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3FAC9150"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CE6D22">
        <w:t>January 20, 2025</w:t>
      </w:r>
      <w:r w:rsidR="00E85358">
        <w:t xml:space="preserve"> </w:t>
      </w:r>
    </w:p>
    <w:p w14:paraId="7CC39362" w14:textId="2E45CA94"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1F13FB">
        <w:t>0</w:t>
      </w:r>
      <w:r w:rsidR="00A37D88">
        <w:t>P</w:t>
      </w:r>
      <w:r w:rsidR="00D11E86" w:rsidRPr="00AA5ACC">
        <w:t>M</w:t>
      </w:r>
    </w:p>
    <w:p w14:paraId="75FA0E69" w14:textId="7EE09CB0" w:rsidR="00CB7009" w:rsidRPr="00AA5ACC" w:rsidRDefault="0010086E">
      <w:r w:rsidRPr="00AA5ACC">
        <w:rPr>
          <w:b/>
        </w:rPr>
        <w:t>Completion Time:</w:t>
      </w:r>
      <w:r w:rsidRPr="00AA5ACC">
        <w:t xml:space="preserve"> </w:t>
      </w:r>
      <w:r w:rsidR="00B22243" w:rsidRPr="00AA5ACC">
        <w:tab/>
      </w:r>
      <w:r w:rsidR="00650ED4">
        <w:t>8:40PM</w:t>
      </w:r>
    </w:p>
    <w:p w14:paraId="4D4D7E8C" w14:textId="1A637F9C" w:rsidR="00172D1A" w:rsidRPr="00172D1A" w:rsidRDefault="00CB7009" w:rsidP="00D62B2F">
      <w:pPr>
        <w:rPr>
          <w:rFonts w:ascii="Arial" w:hAnsi="Arial" w:cs="Arial"/>
          <w:color w:val="0000FF"/>
          <w:u w:val="single"/>
          <w:shd w:val="clear" w:color="auto" w:fill="FFFFFF"/>
        </w:rPr>
      </w:pPr>
      <w:r w:rsidRPr="00AA5ACC">
        <w:rPr>
          <w:b/>
        </w:rPr>
        <w:t>Location:</w:t>
      </w:r>
      <w:r w:rsidRPr="00AA5ACC">
        <w:t xml:space="preserve"> </w:t>
      </w:r>
      <w:r w:rsidR="00762308" w:rsidRPr="00AA5ACC">
        <w:tab/>
      </w:r>
      <w:r w:rsidR="00762308" w:rsidRPr="00AA5ACC">
        <w:tab/>
      </w:r>
      <w:r w:rsidR="00D62B2F">
        <w:t xml:space="preserve">Zoom meeting </w:t>
      </w:r>
    </w:p>
    <w:p w14:paraId="7DB9126F" w14:textId="35A074C5" w:rsidR="00035A40" w:rsidRPr="00035A40" w:rsidRDefault="000E46C0" w:rsidP="00035A40">
      <w:pPr>
        <w:ind w:firstLine="720"/>
      </w:pPr>
      <w:r w:rsidRPr="00AA5ACC">
        <w:tab/>
      </w:r>
    </w:p>
    <w:p w14:paraId="6738A01B" w14:textId="650495BB" w:rsidR="00172D1A" w:rsidRDefault="00035A40" w:rsidP="00035A40">
      <w:pPr>
        <w:ind w:firstLine="720"/>
      </w:pPr>
      <w:r w:rsidRPr="00035A40">
        <w:t>Join Zoom Meeting</w:t>
      </w:r>
      <w:r w:rsidRPr="00035A40">
        <w:br/>
      </w:r>
      <w:hyperlink r:id="rId8" w:tgtFrame="_blank" w:history="1">
        <w:r w:rsidRPr="00035A40">
          <w:rPr>
            <w:rStyle w:val="Hyperlink"/>
          </w:rPr>
          <w:t>https://us06web.zoom.us/j/89769757911?pwd=6wXpcBwrNJydbauhrMKeqf7Rdyh3qO.1</w:t>
        </w:r>
      </w:hyperlink>
      <w:r w:rsidRPr="00035A40">
        <w:br/>
      </w:r>
      <w:r w:rsidRPr="00035A40">
        <w:br/>
        <w:t>Meeting ID: 897 6975 7911</w:t>
      </w:r>
      <w:r w:rsidRPr="00035A40">
        <w:br/>
        <w:t>Passcode: 389123</w:t>
      </w:r>
      <w:r w:rsidRPr="00035A40">
        <w:br/>
        <w:t>One tap mobile</w:t>
      </w:r>
      <w:r w:rsidRPr="00035A40">
        <w:br/>
        <w:t>+13126266799,,89769757911#,,,,*389123# US (Chicago)</w:t>
      </w:r>
      <w:r w:rsidRPr="00035A40">
        <w:br/>
        <w:t>+16469313860,,89769757911#,,,,*389123# US</w:t>
      </w:r>
      <w:r w:rsidRPr="00035A40">
        <w:br/>
      </w:r>
    </w:p>
    <w:p w14:paraId="40475361" w14:textId="09E7F79D" w:rsidR="00B12F18" w:rsidRPr="00175AF9" w:rsidRDefault="00134EA6" w:rsidP="009347F1">
      <w:pPr>
        <w:ind w:left="2160" w:hanging="2160"/>
      </w:pPr>
      <w:r w:rsidRPr="00AA5ACC">
        <w:rPr>
          <w:b/>
        </w:rPr>
        <w:t>Next Meeting</w:t>
      </w:r>
      <w:r w:rsidR="002D4B4F" w:rsidRPr="00AA5ACC">
        <w:rPr>
          <w:b/>
        </w:rPr>
        <w:t>:</w:t>
      </w:r>
      <w:r w:rsidR="00406373" w:rsidRPr="00AA5ACC">
        <w:rPr>
          <w:b/>
        </w:rPr>
        <w:tab/>
      </w:r>
      <w:r w:rsidR="00CE6D22">
        <w:rPr>
          <w:b/>
        </w:rPr>
        <w:t xml:space="preserve">February 17, </w:t>
      </w:r>
      <w:proofErr w:type="gramStart"/>
      <w:r w:rsidR="00CE6D22">
        <w:rPr>
          <w:b/>
        </w:rPr>
        <w:t>2025</w:t>
      </w:r>
      <w:proofErr w:type="gramEnd"/>
      <w:r w:rsidR="00CE6D22">
        <w:t xml:space="preserve"> </w:t>
      </w:r>
      <w:r w:rsidR="00447EDC">
        <w:t>at</w:t>
      </w:r>
      <w:r w:rsidR="006312A0">
        <w:t xml:space="preserve"> </w:t>
      </w:r>
      <w:r w:rsidR="00067118">
        <w:t xml:space="preserve">7-9 PM </w:t>
      </w:r>
      <w:r w:rsidR="00067118" w:rsidRPr="009347F1">
        <w:t xml:space="preserve">by </w:t>
      </w:r>
      <w:r w:rsidR="00D62B2F">
        <w:t>Zoom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734F2F12" w:rsidR="00C23D02" w:rsidRPr="00592E8F" w:rsidRDefault="00C23D02" w:rsidP="00C23D02">
            <w:pPr>
              <w:jc w:val="center"/>
              <w:rPr>
                <w:color w:val="000000"/>
              </w:rPr>
            </w:pPr>
          </w:p>
        </w:tc>
        <w:tc>
          <w:tcPr>
            <w:tcW w:w="1440" w:type="dxa"/>
            <w:shd w:val="clear" w:color="auto" w:fill="auto"/>
          </w:tcPr>
          <w:p w14:paraId="0E4F3789" w14:textId="14F79E34" w:rsidR="00940932" w:rsidRPr="00592E8F" w:rsidRDefault="00BA3DD6" w:rsidP="00BA3DD6">
            <w:pPr>
              <w:rPr>
                <w:color w:val="000000"/>
              </w:rPr>
            </w:pPr>
            <w:r>
              <w:rPr>
                <w:color w:val="000000"/>
              </w:rPr>
              <w:t xml:space="preserve">         </w:t>
            </w:r>
            <w:r w:rsidR="00BA70E5">
              <w:rPr>
                <w:color w:val="000000"/>
              </w:rPr>
              <w:t>X</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24F955E3" w:rsidR="00C23D02" w:rsidRPr="00592E8F" w:rsidRDefault="00B3360C" w:rsidP="00B3360C">
            <w:pPr>
              <w:rPr>
                <w:color w:val="000000"/>
              </w:rPr>
            </w:pPr>
            <w:r>
              <w:rPr>
                <w:color w:val="000000"/>
              </w:rPr>
              <w:t xml:space="preserve">  </w:t>
            </w:r>
            <w:r w:rsidR="001F13FB">
              <w:rPr>
                <w:color w:val="000000"/>
              </w:rPr>
              <w:t xml:space="preserve">   </w:t>
            </w:r>
            <w:r>
              <w:rPr>
                <w:color w:val="000000"/>
              </w:rPr>
              <w:t xml:space="preserve">   </w:t>
            </w:r>
          </w:p>
        </w:tc>
        <w:tc>
          <w:tcPr>
            <w:tcW w:w="1560" w:type="dxa"/>
            <w:shd w:val="clear" w:color="auto" w:fill="auto"/>
          </w:tcPr>
          <w:p w14:paraId="1C9483AA" w14:textId="40385C47" w:rsidR="00C23D02" w:rsidRPr="00592E8F" w:rsidRDefault="006569A1"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3FCDA7FF" w:rsidR="00C23D02" w:rsidRPr="00592E8F" w:rsidRDefault="00C23D02" w:rsidP="00C23D02">
            <w:pPr>
              <w:jc w:val="center"/>
              <w:rPr>
                <w:color w:val="000000"/>
              </w:rPr>
            </w:pPr>
          </w:p>
        </w:tc>
        <w:tc>
          <w:tcPr>
            <w:tcW w:w="1440" w:type="dxa"/>
            <w:shd w:val="clear" w:color="auto" w:fill="auto"/>
          </w:tcPr>
          <w:p w14:paraId="5422D138" w14:textId="7A7CFB97" w:rsidR="00C23D02" w:rsidRPr="00592E8F" w:rsidRDefault="00BA70E5"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2399A27D" w:rsidR="00C23D02" w:rsidRPr="00592E8F" w:rsidRDefault="006851B8" w:rsidP="00BA3DD6">
            <w:pPr>
              <w:rPr>
                <w:color w:val="000000"/>
              </w:rPr>
            </w:pPr>
            <w:r>
              <w:rPr>
                <w:color w:val="000000"/>
              </w:rPr>
              <w:t>Absent</w:t>
            </w:r>
          </w:p>
        </w:tc>
        <w:tc>
          <w:tcPr>
            <w:tcW w:w="1560" w:type="dxa"/>
            <w:shd w:val="clear" w:color="auto" w:fill="auto"/>
          </w:tcPr>
          <w:p w14:paraId="03F4F907" w14:textId="57FB47FC" w:rsidR="00C23D02" w:rsidRPr="00592E8F" w:rsidRDefault="00C23D02" w:rsidP="00C23D02">
            <w:pPr>
              <w:jc w:val="center"/>
              <w:rPr>
                <w:color w:val="000000"/>
              </w:rPr>
            </w:pP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55FAEDEA" w:rsidR="00C23D02" w:rsidRPr="00592E8F" w:rsidRDefault="00B3360C" w:rsidP="00BA3DD6">
            <w:pPr>
              <w:rPr>
                <w:color w:val="000000"/>
              </w:rPr>
            </w:pPr>
            <w:r>
              <w:rPr>
                <w:color w:val="000000"/>
              </w:rPr>
              <w:t xml:space="preserve">    </w:t>
            </w:r>
            <w:r w:rsidR="001F13FB">
              <w:rPr>
                <w:color w:val="000000"/>
              </w:rPr>
              <w:t>Pause</w:t>
            </w:r>
          </w:p>
        </w:tc>
        <w:tc>
          <w:tcPr>
            <w:tcW w:w="1440" w:type="dxa"/>
            <w:shd w:val="clear" w:color="auto" w:fill="auto"/>
          </w:tcPr>
          <w:p w14:paraId="34CF64A1" w14:textId="71BA996B" w:rsidR="00BA3DD6" w:rsidRPr="00592E8F" w:rsidRDefault="00BA3DD6" w:rsidP="00D12A3E">
            <w:pPr>
              <w:jc w:val="center"/>
              <w:rPr>
                <w:color w:val="000000"/>
              </w:rPr>
            </w:pP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1C5932AA" w:rsidR="00C23D02" w:rsidRPr="00592E8F" w:rsidRDefault="00C23D02" w:rsidP="00C23D02">
            <w:pPr>
              <w:jc w:val="center"/>
              <w:rPr>
                <w:color w:val="000000"/>
              </w:rPr>
            </w:pPr>
          </w:p>
        </w:tc>
        <w:tc>
          <w:tcPr>
            <w:tcW w:w="1560" w:type="dxa"/>
            <w:shd w:val="clear" w:color="auto" w:fill="auto"/>
          </w:tcPr>
          <w:p w14:paraId="52E10054" w14:textId="4D38EFED" w:rsidR="00C23D02" w:rsidRPr="00592E8F" w:rsidRDefault="006569A1"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 xml:space="preserve">Sudip </w:t>
            </w:r>
            <w:proofErr w:type="spellStart"/>
            <w:r>
              <w:rPr>
                <w:color w:val="000000"/>
              </w:rPr>
              <w:t>Suvedi</w:t>
            </w:r>
            <w:proofErr w:type="spellEnd"/>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 xml:space="preserve">Tony </w:t>
            </w:r>
            <w:proofErr w:type="spellStart"/>
            <w:r>
              <w:t>Profota</w:t>
            </w:r>
            <w:proofErr w:type="spellEnd"/>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76B9D474" w:rsidR="005D61E9" w:rsidRPr="00592E8F" w:rsidRDefault="00BA3DD6"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E9C971C" w:rsidR="00C23D02" w:rsidRPr="00592E8F" w:rsidRDefault="00C23D02" w:rsidP="00C23D02">
            <w:pPr>
              <w:jc w:val="center"/>
              <w:rPr>
                <w:color w:val="000000"/>
              </w:rPr>
            </w:pPr>
          </w:p>
        </w:tc>
        <w:tc>
          <w:tcPr>
            <w:tcW w:w="1440" w:type="dxa"/>
            <w:shd w:val="clear" w:color="auto" w:fill="auto"/>
          </w:tcPr>
          <w:p w14:paraId="41E2DD7B" w14:textId="785DBCC0" w:rsidR="00C23D02" w:rsidRPr="00592E8F" w:rsidRDefault="001F13FB"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26202DB6" w:rsidR="00C23D02" w:rsidRPr="00592E8F" w:rsidRDefault="00CE6D22" w:rsidP="00C23D02">
            <w:pPr>
              <w:jc w:val="center"/>
              <w:rPr>
                <w:color w:val="000000"/>
              </w:rPr>
            </w:pPr>
            <w:r>
              <w:rPr>
                <w:color w:val="000000"/>
              </w:rPr>
              <w:t>Absent</w:t>
            </w:r>
          </w:p>
        </w:tc>
        <w:tc>
          <w:tcPr>
            <w:tcW w:w="1440" w:type="dxa"/>
            <w:shd w:val="clear" w:color="auto" w:fill="auto"/>
          </w:tcPr>
          <w:p w14:paraId="7533AB9D" w14:textId="52184D9E" w:rsidR="00C23D02" w:rsidRPr="00592E8F" w:rsidRDefault="00BA3DD6" w:rsidP="00CE6D22">
            <w:pP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297FE956"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5C102019" w:rsidR="00C23D02" w:rsidRPr="00592E8F" w:rsidRDefault="00C23D02" w:rsidP="00C23D02">
            <w:pPr>
              <w:jc w:val="center"/>
              <w:rPr>
                <w:color w:val="000000"/>
              </w:rPr>
            </w:pP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5D10781B"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544D9E46"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212956">
        <w:rPr>
          <w:rStyle w:val="Hyperlink"/>
          <w:b/>
          <w:noProof/>
          <w:color w:val="000000" w:themeColor="text1"/>
          <w:u w:val="none"/>
        </w:rPr>
        <w:t>Outside</w:t>
      </w:r>
      <w:r w:rsidR="000930A6">
        <w:rPr>
          <w:rStyle w:val="Hyperlink"/>
          <w:b/>
          <w:noProof/>
          <w:color w:val="000000" w:themeColor="text1"/>
          <w:u w:val="none"/>
        </w:rPr>
        <w:t xml:space="preserve"> attendees</w:t>
      </w:r>
      <w:r w:rsidR="00212956">
        <w:rPr>
          <w:rStyle w:val="Hyperlink"/>
          <w:b/>
          <w:noProof/>
          <w:color w:val="000000" w:themeColor="text1"/>
          <w:u w:val="none"/>
        </w:rPr>
        <w:t xml:space="preserve"> – Jim Klarr, Mari and Connie (TAF)</w:t>
      </w:r>
    </w:p>
    <w:p w14:paraId="26190847" w14:textId="77777777" w:rsidR="00982DB0" w:rsidRPr="00982DB0" w:rsidRDefault="00982DB0" w:rsidP="00982DB0">
      <w:pPr>
        <w:rPr>
          <w:b/>
          <w:noProof/>
          <w:color w:val="000000" w:themeColor="text1"/>
        </w:rPr>
      </w:pPr>
    </w:p>
    <w:p w14:paraId="2972FA1E" w14:textId="520A4E03"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CE6D22">
        <w:rPr>
          <w:bCs/>
          <w:noProof/>
        </w:rPr>
        <w:t xml:space="preserve">November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6851B8">
        <w:rPr>
          <w:bCs/>
          <w:noProof/>
        </w:rPr>
        <w:t>Jane</w:t>
      </w:r>
      <w:r w:rsidR="00D12A3E">
        <w:rPr>
          <w:bCs/>
          <w:noProof/>
        </w:rPr>
        <w:t xml:space="preserve"> and</w:t>
      </w:r>
      <w:r w:rsidR="006569A1">
        <w:rPr>
          <w:bCs/>
          <w:noProof/>
        </w:rPr>
        <w:t xml:space="preserve"> </w:t>
      </w:r>
      <w:r w:rsidR="00D75E20">
        <w:rPr>
          <w:bCs/>
          <w:noProof/>
        </w:rPr>
        <w:t>Tony</w:t>
      </w:r>
      <w:r w:rsidR="00D7187C" w:rsidRPr="00FC65EC">
        <w:rPr>
          <w:bCs/>
          <w:noProof/>
        </w:rPr>
        <w:t xml:space="preserve">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A95FDFE"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50ED4">
        <w:rPr>
          <w:b/>
          <w:noProof/>
        </w:rPr>
        <w:t>Cliff)</w:t>
      </w:r>
      <w:r w:rsidR="006325FE">
        <w:rPr>
          <w:b/>
          <w:noProof/>
        </w:rPr>
        <w:t xml:space="preserve"> </w:t>
      </w:r>
      <w:r w:rsidR="00A20573">
        <w:rPr>
          <w:b/>
          <w:noProof/>
        </w:rPr>
        <w:t xml:space="preserve">- </w:t>
      </w:r>
      <w:r w:rsidR="006325FE">
        <w:rPr>
          <w:b/>
          <w:noProof/>
        </w:rPr>
        <w:t>refer to Treasurer’s report in BIVIO folder for more detail</w:t>
      </w:r>
    </w:p>
    <w:p w14:paraId="3DA64924" w14:textId="7D9E1E30" w:rsidR="0037542B" w:rsidRPr="0083279E" w:rsidRDefault="0037542B" w:rsidP="00E54FB9">
      <w:pPr>
        <w:tabs>
          <w:tab w:val="left" w:pos="960"/>
          <w:tab w:val="num" w:pos="1800"/>
          <w:tab w:val="right" w:leader="dot" w:pos="8640"/>
        </w:tabs>
        <w:rPr>
          <w:b/>
          <w:noProof/>
        </w:rPr>
      </w:pPr>
      <w:r>
        <w:rPr>
          <w:b/>
          <w:noProof/>
        </w:rPr>
        <w:t xml:space="preserve">As </w:t>
      </w:r>
      <w:r w:rsidR="00CE6D22">
        <w:rPr>
          <w:b/>
          <w:noProof/>
        </w:rPr>
        <w:t>01/20/2025</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3E77FAFA" w14:textId="77777777" w:rsidR="0037542B" w:rsidRDefault="0037542B" w:rsidP="00B52DA1">
            <w:pPr>
              <w:tabs>
                <w:tab w:val="left" w:pos="960"/>
                <w:tab w:val="num" w:pos="1800"/>
                <w:tab w:val="right" w:leader="dot" w:pos="8640"/>
              </w:tabs>
              <w:rPr>
                <w:noProof/>
              </w:rPr>
            </w:pPr>
            <w:r>
              <w:rPr>
                <w:noProof/>
              </w:rPr>
              <w:t>$</w:t>
            </w:r>
            <w:r w:rsidR="00F43246">
              <w:rPr>
                <w:noProof/>
              </w:rPr>
              <w:t xml:space="preserve"> </w:t>
            </w:r>
            <w:r w:rsidR="006851B8">
              <w:rPr>
                <w:noProof/>
              </w:rPr>
              <w:t>27</w:t>
            </w:r>
            <w:r w:rsidR="00D75E20">
              <w:rPr>
                <w:noProof/>
              </w:rPr>
              <w:t>9,349.</w:t>
            </w:r>
            <w:r w:rsidR="00F35ED8">
              <w:rPr>
                <w:noProof/>
              </w:rPr>
              <w:t>88</w:t>
            </w:r>
          </w:p>
          <w:p w14:paraId="70FEFEB4" w14:textId="659BA2EE" w:rsidR="00F35ED8" w:rsidRDefault="00F35ED8" w:rsidP="00B52DA1">
            <w:pPr>
              <w:tabs>
                <w:tab w:val="left" w:pos="960"/>
                <w:tab w:val="num" w:pos="1800"/>
                <w:tab w:val="right" w:leader="dot" w:pos="8640"/>
              </w:tabs>
              <w:rPr>
                <w:noProof/>
              </w:rPr>
            </w:pP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lastRenderedPageBreak/>
              <w:t>Cash in Fidelity</w:t>
            </w:r>
          </w:p>
        </w:tc>
        <w:tc>
          <w:tcPr>
            <w:tcW w:w="5251" w:type="dxa"/>
          </w:tcPr>
          <w:p w14:paraId="527632F2" w14:textId="1FD4DBA0" w:rsidR="0037542B" w:rsidRDefault="006B62E6" w:rsidP="00B52DA1">
            <w:pPr>
              <w:tabs>
                <w:tab w:val="left" w:pos="960"/>
                <w:tab w:val="num" w:pos="1800"/>
                <w:tab w:val="right" w:leader="dot" w:pos="8640"/>
              </w:tabs>
              <w:rPr>
                <w:noProof/>
              </w:rPr>
            </w:pPr>
            <w:r>
              <w:rPr>
                <w:noProof/>
              </w:rPr>
              <w:t xml:space="preserve">$ </w:t>
            </w:r>
            <w:r w:rsidR="00F35ED8">
              <w:rPr>
                <w:noProof/>
              </w:rPr>
              <w:t>1,754.56</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4403ACAF" w:rsidR="0037542B" w:rsidRDefault="00D75E20" w:rsidP="00B52DA1">
            <w:pPr>
              <w:tabs>
                <w:tab w:val="left" w:pos="960"/>
                <w:tab w:val="num" w:pos="1800"/>
                <w:tab w:val="right" w:leader="dot" w:pos="8640"/>
              </w:tabs>
              <w:rPr>
                <w:noProof/>
              </w:rPr>
            </w:pPr>
            <w:r>
              <w:rPr>
                <w:noProof/>
              </w:rPr>
              <w:t>$281</w:t>
            </w:r>
            <w:r w:rsidR="00F35ED8">
              <w:rPr>
                <w:noProof/>
              </w:rPr>
              <w:t>,104.44</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55A424B0" w:rsidR="0037542B" w:rsidRDefault="006B62E6" w:rsidP="00B52DA1">
            <w:pPr>
              <w:tabs>
                <w:tab w:val="left" w:pos="960"/>
                <w:tab w:val="num" w:pos="1800"/>
                <w:tab w:val="right" w:leader="dot" w:pos="8640"/>
              </w:tabs>
              <w:rPr>
                <w:noProof/>
              </w:rPr>
            </w:pPr>
            <w:r>
              <w:rPr>
                <w:noProof/>
              </w:rPr>
              <w:t>$</w:t>
            </w:r>
            <w:r w:rsidR="006851B8">
              <w:rPr>
                <w:noProof/>
              </w:rPr>
              <w:t>7</w:t>
            </w:r>
            <w:r w:rsidR="00F35ED8">
              <w:rPr>
                <w:noProof/>
              </w:rPr>
              <w:t>8.70</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shd w:val="clear" w:color="auto" w:fill="auto"/>
          </w:tcPr>
          <w:p w14:paraId="12CB46EC" w14:textId="152055F2"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Pr>
                <w:noProof/>
                <w:color w:val="000000"/>
              </w:rPr>
              <w:t>%</w:t>
            </w:r>
          </w:p>
          <w:p w14:paraId="179FF4A5" w14:textId="75DA9261"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Pr>
                <w:noProof/>
                <w:color w:val="000000"/>
              </w:rPr>
              <w:t xml:space="preserve">%   </w:t>
            </w:r>
            <w:r w:rsidR="00DF4AD0">
              <w:rPr>
                <w:noProof/>
                <w:color w:val="000000"/>
              </w:rPr>
              <w:t>Manifest Quality</w:t>
            </w:r>
            <w:r w:rsidR="00EF381D">
              <w:rPr>
                <w:noProof/>
                <w:color w:val="000000"/>
              </w:rPr>
              <w:t>;</w:t>
            </w:r>
            <w:r w:rsidR="00DF4AD0">
              <w:rPr>
                <w:noProof/>
                <w:color w:val="000000"/>
              </w:rPr>
              <w:t xml:space="preserve"> </w:t>
            </w:r>
            <w:r w:rsidR="00EF381D">
              <w:rPr>
                <w:noProof/>
                <w:color w:val="000000"/>
              </w:rPr>
              <w:t>PAR %; MIPAR</w:t>
            </w:r>
            <w:r w:rsidR="006569A1">
              <w:rPr>
                <w:noProof/>
                <w:color w:val="000000"/>
              </w:rPr>
              <w:t xml:space="preserve"> </w:t>
            </w:r>
            <w:r w:rsidR="00EF381D">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67000898" w14:textId="77777777" w:rsidR="00CE6D22" w:rsidRDefault="0077571C" w:rsidP="00CE6D22">
      <w:pPr>
        <w:ind w:left="720"/>
        <w:rPr>
          <w:b/>
          <w:noProof/>
          <w:u w:val="single"/>
        </w:rPr>
      </w:pPr>
      <w:r w:rsidRPr="0083279E">
        <w:rPr>
          <w:b/>
          <w:noProof/>
          <w:u w:val="single"/>
        </w:rPr>
        <w:t xml:space="preserve">Purchases </w:t>
      </w:r>
      <w:r w:rsidR="00483647">
        <w:rPr>
          <w:b/>
          <w:noProof/>
          <w:u w:val="single"/>
        </w:rPr>
        <w:t xml:space="preserve"> </w:t>
      </w:r>
      <w:r w:rsidR="00CE6D22">
        <w:rPr>
          <w:b/>
          <w:noProof/>
          <w:u w:val="single"/>
        </w:rPr>
        <w:t>January 2025</w:t>
      </w:r>
    </w:p>
    <w:p w14:paraId="015BBAC3" w14:textId="7392EFA2" w:rsidR="008E4521" w:rsidRDefault="00E61D3E" w:rsidP="00CE6D22">
      <w:pPr>
        <w:rPr>
          <w:b/>
          <w:noProof/>
        </w:rPr>
      </w:pPr>
      <w:r w:rsidRPr="0083279E">
        <w:rPr>
          <w:noProof/>
        </w:rPr>
        <w:tab/>
      </w:r>
      <w:r w:rsidRPr="0083279E">
        <w:rPr>
          <w:b/>
          <w:noProof/>
        </w:rPr>
        <w:t>TICKER</w:t>
      </w:r>
      <w:r w:rsidRPr="0083279E">
        <w:rPr>
          <w:b/>
          <w:noProof/>
        </w:rPr>
        <w:tab/>
        <w:t>SHARES</w:t>
      </w:r>
      <w:r w:rsidR="00B9471D">
        <w:rPr>
          <w:b/>
          <w:noProof/>
        </w:rPr>
        <w:t xml:space="preserve">  </w:t>
      </w:r>
    </w:p>
    <w:p w14:paraId="362E2437" w14:textId="2AACA666" w:rsidR="00456C09" w:rsidRDefault="006851B8" w:rsidP="00D51806">
      <w:pPr>
        <w:ind w:left="360"/>
        <w:rPr>
          <w:b/>
          <w:noProof/>
        </w:rPr>
      </w:pPr>
      <w:r>
        <w:rPr>
          <w:b/>
          <w:noProof/>
        </w:rPr>
        <w:tab/>
      </w:r>
      <w:r w:rsidR="00D44A83">
        <w:rPr>
          <w:b/>
          <w:noProof/>
        </w:rPr>
        <w:t>KNSL</w:t>
      </w:r>
    </w:p>
    <w:p w14:paraId="79A51388" w14:textId="77777777" w:rsidR="00650ED4" w:rsidRDefault="00650ED4" w:rsidP="00B522AD">
      <w:pPr>
        <w:ind w:left="360"/>
        <w:rPr>
          <w:b/>
          <w:noProof/>
        </w:rPr>
      </w:pPr>
    </w:p>
    <w:p w14:paraId="6E1AA5B0" w14:textId="573DD1C3"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46BFEAC9" w:rsidR="006B62E6" w:rsidRDefault="006B62E6" w:rsidP="00F756E5">
      <w:pPr>
        <w:rPr>
          <w:b/>
          <w:noProof/>
        </w:rPr>
      </w:pPr>
      <w:r>
        <w:rPr>
          <w:b/>
          <w:noProof/>
        </w:rPr>
        <w:tab/>
      </w:r>
      <w:r w:rsidR="004129E7">
        <w:rPr>
          <w:b/>
          <w:noProof/>
        </w:rPr>
        <w:t xml:space="preserve"> </w:t>
      </w:r>
      <w:r w:rsidR="00D44A83">
        <w:rPr>
          <w:b/>
          <w:noProof/>
        </w:rPr>
        <w:t>IMXI</w:t>
      </w:r>
    </w:p>
    <w:p w14:paraId="6750DEA7" w14:textId="77777777" w:rsidR="004E79F0" w:rsidRDefault="00D25CA9" w:rsidP="006569A1">
      <w:pPr>
        <w:rPr>
          <w:b/>
          <w:noProof/>
        </w:rPr>
      </w:pPr>
      <w:r>
        <w:rPr>
          <w:b/>
          <w:noProof/>
        </w:rPr>
        <w:t xml:space="preserve">                </w:t>
      </w:r>
    </w:p>
    <w:p w14:paraId="4DA0F4A8" w14:textId="2E7B86C6" w:rsidR="002060CC" w:rsidRDefault="00CC189A" w:rsidP="00CE6D22">
      <w:pPr>
        <w:tabs>
          <w:tab w:val="right" w:leader="dot" w:pos="7740"/>
          <w:tab w:val="right" w:pos="8640"/>
        </w:tabs>
        <w:rPr>
          <w:bCs/>
          <w:noProof/>
        </w:rPr>
      </w:pPr>
      <w:r w:rsidRPr="003A1DA2">
        <w:rPr>
          <w:bCs/>
          <w:noProof/>
        </w:rPr>
        <w:t>3</w:t>
      </w:r>
      <w:r w:rsidR="002208BA" w:rsidRPr="003A1DA2">
        <w:rPr>
          <w:bCs/>
          <w:noProof/>
        </w:rPr>
        <w:t>.</w:t>
      </w:r>
      <w:r w:rsidR="00333298" w:rsidRPr="003A1DA2">
        <w:rPr>
          <w:bCs/>
          <w:noProof/>
        </w:rPr>
        <w:t xml:space="preserve">  </w:t>
      </w:r>
      <w:r w:rsidR="009B78E0">
        <w:rPr>
          <w:bCs/>
          <w:noProof/>
        </w:rPr>
        <w:t xml:space="preserve">Team A presentation – Cliff, Deb, Jane and Peggy.  Financial services were presented.  </w:t>
      </w:r>
      <w:r w:rsidR="002A62C1">
        <w:rPr>
          <w:bCs/>
          <w:noProof/>
        </w:rPr>
        <w:t xml:space="preserve">Industries that will be successful in 2025 – Financials, tech, utilities and materials.  Team reviewed matereials but unable to find appealing companies.  Group </w:t>
      </w:r>
      <w:r w:rsidR="00650ED4">
        <w:rPr>
          <w:bCs/>
          <w:noProof/>
        </w:rPr>
        <w:t>owns</w:t>
      </w:r>
      <w:r w:rsidR="002A62C1">
        <w:rPr>
          <w:bCs/>
          <w:noProof/>
        </w:rPr>
        <w:t xml:space="preserve"> financial stocks – ie. V and PYPL.  Stocks presented were KNSL, MSCI, BRO AND AX</w:t>
      </w:r>
      <w:r w:rsidR="00935F93">
        <w:rPr>
          <w:bCs/>
          <w:noProof/>
        </w:rPr>
        <w:t xml:space="preserve"> and a stock comparison guide was presented.  Both KNSL (specialty insurance) and AX (bank) were in the buy range.</w:t>
      </w:r>
    </w:p>
    <w:p w14:paraId="06FDB414" w14:textId="77777777" w:rsidR="00CE6D22" w:rsidRDefault="00CE6D22" w:rsidP="00CE6D22">
      <w:pPr>
        <w:tabs>
          <w:tab w:val="right" w:leader="dot" w:pos="7740"/>
          <w:tab w:val="right" w:pos="864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7E306797" w14:textId="38D484F8" w:rsidR="00C308A3" w:rsidRDefault="00C308A3" w:rsidP="001A341C">
      <w:pPr>
        <w:tabs>
          <w:tab w:val="left" w:pos="270"/>
          <w:tab w:val="left" w:pos="360"/>
          <w:tab w:val="left" w:pos="3960"/>
        </w:tabs>
        <w:rPr>
          <w:bCs/>
          <w:noProof/>
        </w:rPr>
      </w:pPr>
      <w:r w:rsidRPr="00C308A3">
        <w:rPr>
          <w:bCs/>
          <w:noProof/>
        </w:rPr>
        <w:t xml:space="preserve">Updates made by </w:t>
      </w:r>
      <w:r w:rsidR="00D75E20">
        <w:rPr>
          <w:bCs/>
          <w:noProof/>
        </w:rPr>
        <w:t>Cliff, Tony, Jim, Sudip, Joe</w:t>
      </w:r>
      <w:r w:rsidR="009B78E0">
        <w:rPr>
          <w:bCs/>
          <w:noProof/>
        </w:rPr>
        <w:t>, Aaron</w:t>
      </w:r>
      <w:r w:rsidR="00D75E20">
        <w:rPr>
          <w:bCs/>
          <w:noProof/>
        </w:rPr>
        <w:t xml:space="preserve"> and Peggy</w:t>
      </w:r>
      <w:r w:rsidR="00E76B1E">
        <w:rPr>
          <w:bCs/>
          <w:noProof/>
        </w:rPr>
        <w:t xml:space="preserve"> (see stockwatcher list)</w:t>
      </w:r>
      <w:r w:rsidR="00935F93">
        <w:rPr>
          <w:bCs/>
          <w:noProof/>
        </w:rPr>
        <w:t>.</w:t>
      </w:r>
    </w:p>
    <w:p w14:paraId="65FB6193" w14:textId="66AFB5BC" w:rsidR="00935F93" w:rsidRPr="00C308A3" w:rsidRDefault="00935F93" w:rsidP="001A341C">
      <w:pPr>
        <w:tabs>
          <w:tab w:val="left" w:pos="270"/>
          <w:tab w:val="left" w:pos="360"/>
          <w:tab w:val="left" w:pos="3960"/>
        </w:tabs>
        <w:rPr>
          <w:bCs/>
          <w:noProof/>
        </w:rPr>
      </w:pPr>
      <w:r>
        <w:rPr>
          <w:bCs/>
          <w:noProof/>
        </w:rPr>
        <w:t>Tony reviewed IMXI and it was discussed that the company is small and sales are not increasing.  There has been a small loss since purchasing the stock.  Selling the stock was discussed.</w:t>
      </w:r>
    </w:p>
    <w:p w14:paraId="534C0441" w14:textId="77777777" w:rsidR="004E79F0" w:rsidRPr="0029111E" w:rsidRDefault="004E79F0" w:rsidP="00540C1D">
      <w:pPr>
        <w:tabs>
          <w:tab w:val="left" w:pos="270"/>
          <w:tab w:val="left" w:pos="360"/>
          <w:tab w:val="left" w:pos="3960"/>
        </w:tabs>
        <w:rPr>
          <w:bCs/>
          <w:noProof/>
        </w:rPr>
      </w:pPr>
    </w:p>
    <w:p w14:paraId="18A14B83" w14:textId="65BED430" w:rsidR="009A34C0"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r w:rsidR="00D75E20">
        <w:rPr>
          <w:b/>
          <w:noProof/>
        </w:rPr>
        <w:t xml:space="preserve">2024 </w:t>
      </w:r>
      <w:r w:rsidR="00650ED4">
        <w:rPr>
          <w:b/>
          <w:noProof/>
        </w:rPr>
        <w:t xml:space="preserve">AUDIT </w:t>
      </w:r>
      <w:r w:rsidR="00D75E20">
        <w:rPr>
          <w:b/>
          <w:noProof/>
        </w:rPr>
        <w:t>needs to be completed.  Aaron and Peggy voluntered to complete.</w:t>
      </w: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324613A9" w14:textId="722D4F7B" w:rsidR="006569A1" w:rsidRDefault="00AA6CD1" w:rsidP="00A31FCF">
      <w:pPr>
        <w:tabs>
          <w:tab w:val="left" w:pos="270"/>
          <w:tab w:val="left" w:pos="360"/>
          <w:tab w:val="left" w:pos="3960"/>
        </w:tabs>
        <w:rPr>
          <w:bCs/>
          <w:noProof/>
        </w:rPr>
      </w:pPr>
      <w:r>
        <w:rPr>
          <w:bCs/>
          <w:noProof/>
        </w:rPr>
        <w:t xml:space="preserve">Motion made by </w:t>
      </w:r>
      <w:r w:rsidR="00D75E20">
        <w:rPr>
          <w:bCs/>
          <w:noProof/>
        </w:rPr>
        <w:t>Sudip</w:t>
      </w:r>
      <w:r>
        <w:rPr>
          <w:bCs/>
          <w:noProof/>
        </w:rPr>
        <w:t xml:space="preserve"> to </w:t>
      </w:r>
      <w:r w:rsidR="00D75E20">
        <w:rPr>
          <w:bCs/>
          <w:noProof/>
        </w:rPr>
        <w:t>sell all of IMXI and Aaron seconded the motion.</w:t>
      </w:r>
      <w:r>
        <w:rPr>
          <w:bCs/>
          <w:noProof/>
        </w:rPr>
        <w:t xml:space="preserve"> Discussion </w:t>
      </w:r>
      <w:r w:rsidR="00D75E20">
        <w:rPr>
          <w:bCs/>
          <w:noProof/>
        </w:rPr>
        <w:t>held and vote taken and motion passed.</w:t>
      </w:r>
    </w:p>
    <w:p w14:paraId="287522FE" w14:textId="77777777" w:rsidR="00D75E20" w:rsidRDefault="00D75E20" w:rsidP="00A31FCF">
      <w:pPr>
        <w:tabs>
          <w:tab w:val="left" w:pos="270"/>
          <w:tab w:val="left" w:pos="360"/>
          <w:tab w:val="left" w:pos="3960"/>
        </w:tabs>
        <w:rPr>
          <w:bCs/>
          <w:noProof/>
        </w:rPr>
      </w:pPr>
    </w:p>
    <w:p w14:paraId="23336E30" w14:textId="4A7F830B" w:rsidR="00D75E20" w:rsidRDefault="00D75E20" w:rsidP="00A31FCF">
      <w:pPr>
        <w:tabs>
          <w:tab w:val="left" w:pos="270"/>
          <w:tab w:val="left" w:pos="360"/>
          <w:tab w:val="left" w:pos="3960"/>
        </w:tabs>
        <w:rPr>
          <w:bCs/>
          <w:noProof/>
        </w:rPr>
      </w:pPr>
      <w:r>
        <w:rPr>
          <w:bCs/>
          <w:noProof/>
        </w:rPr>
        <w:lastRenderedPageBreak/>
        <w:t xml:space="preserve">Motion made by Peggy to use funds </w:t>
      </w:r>
      <w:r w:rsidR="00650ED4">
        <w:rPr>
          <w:bCs/>
          <w:noProof/>
        </w:rPr>
        <w:t xml:space="preserve">from </w:t>
      </w:r>
      <w:r>
        <w:rPr>
          <w:bCs/>
          <w:noProof/>
        </w:rPr>
        <w:t>sale of IMXI and cash on hand minus $200 and purchase KNSL and motion was seconded by Jane.  Discussion held and a member suggested using the funds to purchase both KNSL and AX</w:t>
      </w:r>
      <w:r w:rsidR="00D44A83">
        <w:rPr>
          <w:bCs/>
          <w:noProof/>
        </w:rPr>
        <w:t xml:space="preserve"> but motion held and vote was taken.  Motion as presented was passed.</w:t>
      </w:r>
      <w:r>
        <w:rPr>
          <w:bCs/>
          <w:noProof/>
        </w:rPr>
        <w:t xml:space="preserve"> </w:t>
      </w:r>
    </w:p>
    <w:p w14:paraId="0274ED14" w14:textId="77777777" w:rsidR="006569A1" w:rsidRDefault="006569A1" w:rsidP="00A31FCF">
      <w:pPr>
        <w:tabs>
          <w:tab w:val="left" w:pos="270"/>
          <w:tab w:val="left" w:pos="360"/>
          <w:tab w:val="left" w:pos="3960"/>
        </w:tabs>
        <w:rPr>
          <w:bCs/>
          <w:noProof/>
        </w:rPr>
      </w:pPr>
    </w:p>
    <w:p w14:paraId="598B78A0" w14:textId="77777777" w:rsidR="006569A1" w:rsidRDefault="006569A1" w:rsidP="00A31FCF">
      <w:pPr>
        <w:tabs>
          <w:tab w:val="left" w:pos="270"/>
          <w:tab w:val="left" w:pos="360"/>
          <w:tab w:val="left" w:pos="3960"/>
        </w:tabs>
        <w:rPr>
          <w:bCs/>
          <w:noProof/>
        </w:rPr>
      </w:pPr>
    </w:p>
    <w:p w14:paraId="3F567960" w14:textId="77777777" w:rsidR="006569A1" w:rsidRPr="00C84A38" w:rsidRDefault="006569A1" w:rsidP="00A31FCF">
      <w:pPr>
        <w:tabs>
          <w:tab w:val="left" w:pos="270"/>
          <w:tab w:val="left" w:pos="360"/>
          <w:tab w:val="left" w:pos="3960"/>
        </w:tabs>
        <w:rPr>
          <w:bCs/>
          <w:noProof/>
        </w:rPr>
      </w:pP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0503B6"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F35ED8">
        <w:trPr>
          <w:trHeight w:val="1160"/>
        </w:trPr>
        <w:tc>
          <w:tcPr>
            <w:tcW w:w="1217" w:type="dxa"/>
            <w:shd w:val="clear" w:color="auto" w:fill="E6E6E6"/>
          </w:tcPr>
          <w:p w14:paraId="5FE2C4F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F35ED8">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F35ED8">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F35ED8">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F35ED8">
        <w:trPr>
          <w:trHeight w:val="404"/>
        </w:trPr>
        <w:tc>
          <w:tcPr>
            <w:tcW w:w="1217" w:type="dxa"/>
            <w:vAlign w:val="center"/>
          </w:tcPr>
          <w:p w14:paraId="5F8A859E" w14:textId="7828549E" w:rsidR="0029111E" w:rsidRPr="008455D3" w:rsidRDefault="0029111E" w:rsidP="00F35ED8">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F35ED8">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F35ED8">
            <w:pPr>
              <w:tabs>
                <w:tab w:val="left" w:pos="960"/>
                <w:tab w:val="num" w:pos="1080"/>
                <w:tab w:val="right" w:leader="dot" w:pos="7740"/>
                <w:tab w:val="right" w:pos="8640"/>
              </w:tabs>
              <w:jc w:val="center"/>
              <w:rPr>
                <w:noProof/>
                <w:color w:val="000000"/>
              </w:rPr>
            </w:pPr>
          </w:p>
          <w:p w14:paraId="2FC1F613" w14:textId="39ACCE59" w:rsidR="0029111E" w:rsidRPr="00346F4D" w:rsidRDefault="006569A1" w:rsidP="00F35ED8">
            <w:pPr>
              <w:tabs>
                <w:tab w:val="left" w:pos="960"/>
                <w:tab w:val="num" w:pos="1080"/>
                <w:tab w:val="right" w:leader="dot" w:pos="7740"/>
                <w:tab w:val="right" w:pos="8640"/>
              </w:tabs>
              <w:jc w:val="center"/>
              <w:rPr>
                <w:noProof/>
                <w:color w:val="000000"/>
              </w:rPr>
            </w:pPr>
            <w:r>
              <w:rPr>
                <w:noProof/>
                <w:color w:val="000000"/>
              </w:rPr>
              <w:t>10</w:t>
            </w:r>
            <w:r w:rsidR="00C84A38">
              <w:rPr>
                <w:noProof/>
                <w:color w:val="000000"/>
              </w:rPr>
              <w:t>/24</w:t>
            </w:r>
          </w:p>
          <w:p w14:paraId="6AC14D8E" w14:textId="33B12F5E" w:rsidR="0029111E" w:rsidRPr="008455D3" w:rsidRDefault="0029111E" w:rsidP="00F35ED8">
            <w:pPr>
              <w:tabs>
                <w:tab w:val="left" w:pos="960"/>
                <w:tab w:val="num" w:pos="1080"/>
                <w:tab w:val="right" w:leader="dot" w:pos="7740"/>
                <w:tab w:val="right" w:pos="8640"/>
              </w:tabs>
              <w:jc w:val="center"/>
              <w:rPr>
                <w:noProof/>
                <w:color w:val="000000"/>
              </w:rPr>
            </w:pPr>
          </w:p>
        </w:tc>
        <w:tc>
          <w:tcPr>
            <w:tcW w:w="1420" w:type="dxa"/>
            <w:vAlign w:val="center"/>
          </w:tcPr>
          <w:p w14:paraId="6B4EF4AB" w14:textId="1407F672" w:rsidR="0029111E" w:rsidRPr="008455D3" w:rsidRDefault="006569A1" w:rsidP="00F35ED8">
            <w:pPr>
              <w:tabs>
                <w:tab w:val="left" w:pos="960"/>
                <w:tab w:val="num" w:pos="1080"/>
                <w:tab w:val="right" w:leader="dot" w:pos="7740"/>
                <w:tab w:val="right" w:pos="8640"/>
              </w:tabs>
              <w:jc w:val="center"/>
              <w:rPr>
                <w:noProof/>
                <w:color w:val="000000"/>
              </w:rPr>
            </w:pPr>
            <w:r>
              <w:rPr>
                <w:noProof/>
                <w:color w:val="000000"/>
              </w:rPr>
              <w:t>10</w:t>
            </w:r>
            <w:r w:rsidR="00C84A38">
              <w:rPr>
                <w:noProof/>
                <w:color w:val="000000"/>
              </w:rPr>
              <w:t>/24</w:t>
            </w:r>
          </w:p>
        </w:tc>
        <w:tc>
          <w:tcPr>
            <w:tcW w:w="2016" w:type="dxa"/>
            <w:vAlign w:val="center"/>
          </w:tcPr>
          <w:p w14:paraId="4F0D3171" w14:textId="0BA5B3E6" w:rsidR="0029111E" w:rsidRPr="008455D3" w:rsidRDefault="006569A1"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AD01A23" w14:textId="77777777" w:rsidR="004E79F0" w:rsidRDefault="004E79F0" w:rsidP="00F35ED8">
            <w:pPr>
              <w:tabs>
                <w:tab w:val="left" w:pos="960"/>
                <w:tab w:val="num" w:pos="1080"/>
                <w:tab w:val="right" w:leader="dot" w:pos="7740"/>
                <w:tab w:val="right" w:pos="8640"/>
              </w:tabs>
              <w:rPr>
                <w:noProof/>
                <w:color w:val="000000"/>
              </w:rPr>
            </w:pPr>
          </w:p>
          <w:p w14:paraId="482E967D" w14:textId="09166291" w:rsidR="0029111E" w:rsidRPr="00FA74DF" w:rsidRDefault="006569A1" w:rsidP="00F35ED8">
            <w:pPr>
              <w:tabs>
                <w:tab w:val="left" w:pos="960"/>
                <w:tab w:val="num" w:pos="1080"/>
                <w:tab w:val="right" w:leader="dot" w:pos="7740"/>
                <w:tab w:val="right" w:pos="8640"/>
              </w:tabs>
              <w:rPr>
                <w:noProof/>
                <w:highlight w:val="green"/>
              </w:rPr>
            </w:pPr>
            <w:r>
              <w:rPr>
                <w:noProof/>
                <w:color w:val="000000"/>
              </w:rPr>
              <w:t>AWS is still well positioned</w:t>
            </w:r>
          </w:p>
        </w:tc>
      </w:tr>
      <w:tr w:rsidR="00D12A3E" w:rsidRPr="00FA74DF" w14:paraId="17AA80B6" w14:textId="77777777" w:rsidTr="00F35ED8">
        <w:trPr>
          <w:trHeight w:val="404"/>
        </w:trPr>
        <w:tc>
          <w:tcPr>
            <w:tcW w:w="1217" w:type="dxa"/>
            <w:shd w:val="clear" w:color="auto" w:fill="auto"/>
            <w:vAlign w:val="center"/>
          </w:tcPr>
          <w:p w14:paraId="656963BA" w14:textId="7FF0996E"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shd w:val="clear" w:color="auto" w:fill="auto"/>
            <w:vAlign w:val="center"/>
          </w:tcPr>
          <w:p w14:paraId="1723CF22" w14:textId="4C3AFCEF"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Cliff</w:t>
            </w:r>
          </w:p>
        </w:tc>
        <w:tc>
          <w:tcPr>
            <w:tcW w:w="1077" w:type="dxa"/>
            <w:shd w:val="clear" w:color="auto" w:fill="auto"/>
          </w:tcPr>
          <w:p w14:paraId="066E6694" w14:textId="47DDB441" w:rsidR="00D12A3E" w:rsidRPr="0099788C" w:rsidRDefault="00D44A83" w:rsidP="00F35ED8">
            <w:pPr>
              <w:tabs>
                <w:tab w:val="left" w:pos="960"/>
                <w:tab w:val="num" w:pos="1080"/>
                <w:tab w:val="right" w:leader="dot" w:pos="7740"/>
                <w:tab w:val="right" w:pos="8640"/>
              </w:tabs>
              <w:jc w:val="center"/>
              <w:rPr>
                <w:strike/>
                <w:noProof/>
                <w:color w:val="000000"/>
              </w:rPr>
            </w:pPr>
            <w:r>
              <w:rPr>
                <w:noProof/>
                <w:color w:val="000000"/>
              </w:rPr>
              <w:t>1/25</w:t>
            </w:r>
          </w:p>
        </w:tc>
        <w:tc>
          <w:tcPr>
            <w:tcW w:w="1420" w:type="dxa"/>
            <w:shd w:val="clear" w:color="auto" w:fill="auto"/>
            <w:vAlign w:val="center"/>
          </w:tcPr>
          <w:p w14:paraId="53CE08CB" w14:textId="199490F0" w:rsidR="00D12A3E" w:rsidRPr="0099788C" w:rsidRDefault="00D44A83" w:rsidP="00F35ED8">
            <w:pPr>
              <w:tabs>
                <w:tab w:val="left" w:pos="960"/>
                <w:tab w:val="num" w:pos="1080"/>
                <w:tab w:val="right" w:leader="dot" w:pos="7740"/>
                <w:tab w:val="right" w:pos="8640"/>
              </w:tabs>
              <w:jc w:val="center"/>
              <w:rPr>
                <w:strike/>
                <w:noProof/>
                <w:color w:val="000000"/>
              </w:rPr>
            </w:pPr>
            <w:r>
              <w:rPr>
                <w:noProof/>
                <w:color w:val="000000"/>
              </w:rPr>
              <w:t>1/25</w:t>
            </w:r>
          </w:p>
        </w:tc>
        <w:tc>
          <w:tcPr>
            <w:tcW w:w="2016" w:type="dxa"/>
            <w:shd w:val="clear" w:color="auto" w:fill="auto"/>
            <w:vAlign w:val="center"/>
          </w:tcPr>
          <w:p w14:paraId="22342B7D" w14:textId="1C9939B3" w:rsidR="00D12A3E" w:rsidRPr="00D12A3E" w:rsidRDefault="00E76B1E" w:rsidP="00F35ED8">
            <w:pPr>
              <w:tabs>
                <w:tab w:val="left" w:pos="960"/>
                <w:tab w:val="num" w:pos="1080"/>
                <w:tab w:val="right" w:leader="dot" w:pos="7740"/>
                <w:tab w:val="right" w:pos="8640"/>
              </w:tabs>
              <w:jc w:val="center"/>
              <w:rPr>
                <w:strike/>
                <w:noProof/>
                <w:color w:val="000000"/>
              </w:rPr>
            </w:pPr>
            <w:r>
              <w:rPr>
                <w:noProof/>
                <w:color w:val="000000"/>
              </w:rPr>
              <w:t>Sell</w:t>
            </w:r>
          </w:p>
        </w:tc>
        <w:tc>
          <w:tcPr>
            <w:tcW w:w="3573" w:type="dxa"/>
            <w:shd w:val="clear" w:color="auto" w:fill="auto"/>
          </w:tcPr>
          <w:p w14:paraId="467528C9" w14:textId="5ADBD47D" w:rsidR="00D12A3E" w:rsidRPr="0099788C" w:rsidRDefault="00D44A83" w:rsidP="00F35ED8">
            <w:pPr>
              <w:tabs>
                <w:tab w:val="left" w:pos="960"/>
                <w:tab w:val="num" w:pos="1080"/>
                <w:tab w:val="right" w:leader="dot" w:pos="7740"/>
                <w:tab w:val="right" w:pos="8640"/>
              </w:tabs>
              <w:rPr>
                <w:noProof/>
                <w:color w:val="000000"/>
              </w:rPr>
            </w:pPr>
            <w:r>
              <w:rPr>
                <w:noProof/>
                <w:color w:val="000000"/>
              </w:rPr>
              <w:t>Hold 2.7 to 1</w:t>
            </w:r>
          </w:p>
        </w:tc>
      </w:tr>
      <w:tr w:rsidR="00D12A3E" w:rsidRPr="00FA74DF" w14:paraId="04563D99" w14:textId="77777777" w:rsidTr="00F35ED8">
        <w:trPr>
          <w:trHeight w:val="628"/>
        </w:trPr>
        <w:tc>
          <w:tcPr>
            <w:tcW w:w="1217" w:type="dxa"/>
            <w:shd w:val="clear" w:color="auto" w:fill="auto"/>
            <w:vAlign w:val="center"/>
          </w:tcPr>
          <w:p w14:paraId="435C3306" w14:textId="76DF6E8C" w:rsidR="00D12A3E" w:rsidRPr="006459B1" w:rsidRDefault="00D12A3E" w:rsidP="00F35ED8">
            <w:pPr>
              <w:tabs>
                <w:tab w:val="left" w:pos="960"/>
                <w:tab w:val="num" w:pos="1080"/>
                <w:tab w:val="right" w:leader="dot" w:pos="7740"/>
                <w:tab w:val="right" w:pos="8640"/>
              </w:tabs>
              <w:jc w:val="center"/>
              <w:rPr>
                <w:noProof/>
                <w:color w:val="000000"/>
              </w:rPr>
            </w:pPr>
            <w:r w:rsidRPr="00D12A3E">
              <w:rPr>
                <w:noProof/>
                <w:color w:val="000000"/>
              </w:rPr>
              <w:t>IMXI</w:t>
            </w:r>
          </w:p>
        </w:tc>
        <w:tc>
          <w:tcPr>
            <w:tcW w:w="1199" w:type="dxa"/>
            <w:shd w:val="clear" w:color="auto" w:fill="auto"/>
            <w:vAlign w:val="center"/>
          </w:tcPr>
          <w:p w14:paraId="431E5435" w14:textId="5C5B4F6C"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Tony</w:t>
            </w:r>
          </w:p>
        </w:tc>
        <w:tc>
          <w:tcPr>
            <w:tcW w:w="1077" w:type="dxa"/>
            <w:shd w:val="clear" w:color="auto" w:fill="auto"/>
          </w:tcPr>
          <w:p w14:paraId="4A9DEB3D" w14:textId="15084DB2" w:rsidR="00D12A3E" w:rsidRPr="006459B1"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shd w:val="clear" w:color="auto" w:fill="auto"/>
          </w:tcPr>
          <w:p w14:paraId="7D9145B9" w14:textId="4AC754F6" w:rsidR="00D12A3E" w:rsidRPr="006459B1"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shd w:val="clear" w:color="auto" w:fill="auto"/>
            <w:vAlign w:val="center"/>
          </w:tcPr>
          <w:p w14:paraId="492CCD8E" w14:textId="4FDE293D"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3612B3C" w14:textId="77777777" w:rsidR="00D12A3E" w:rsidRDefault="00D44A83" w:rsidP="00F35ED8">
            <w:pPr>
              <w:pStyle w:val="NormalWeb"/>
              <w:shd w:val="clear" w:color="auto" w:fill="FFFFFF"/>
              <w:spacing w:before="0" w:beforeAutospacing="0" w:after="0" w:afterAutospacing="0"/>
              <w:rPr>
                <w:noProof/>
                <w:color w:val="000000"/>
              </w:rPr>
            </w:pPr>
            <w:r>
              <w:rPr>
                <w:noProof/>
                <w:color w:val="000000"/>
              </w:rPr>
              <w:t>Not recommending to buy, small company and sales not increasing</w:t>
            </w:r>
          </w:p>
          <w:p w14:paraId="56D6AA75" w14:textId="7A12D60A" w:rsidR="00D44A83" w:rsidRPr="0029111E" w:rsidRDefault="00D44A83" w:rsidP="00F35ED8">
            <w:pPr>
              <w:pStyle w:val="NormalWeb"/>
              <w:shd w:val="clear" w:color="auto" w:fill="FFFFFF"/>
              <w:spacing w:before="0" w:beforeAutospacing="0" w:after="0" w:afterAutospacing="0"/>
              <w:rPr>
                <w:noProof/>
                <w:color w:val="000000"/>
              </w:rPr>
            </w:pPr>
            <w:r>
              <w:rPr>
                <w:noProof/>
                <w:color w:val="000000"/>
              </w:rPr>
              <w:t xml:space="preserve">Stock will be sold </w:t>
            </w:r>
          </w:p>
        </w:tc>
      </w:tr>
      <w:tr w:rsidR="00D12A3E" w:rsidRPr="00FA74DF" w14:paraId="77B28558" w14:textId="77777777" w:rsidTr="00F35ED8">
        <w:tc>
          <w:tcPr>
            <w:tcW w:w="1217" w:type="dxa"/>
            <w:shd w:val="clear" w:color="auto" w:fill="auto"/>
            <w:vAlign w:val="center"/>
          </w:tcPr>
          <w:p w14:paraId="45324483" w14:textId="0D0C517F"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73D6FED2"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Jim</w:t>
            </w:r>
          </w:p>
        </w:tc>
        <w:tc>
          <w:tcPr>
            <w:tcW w:w="1077" w:type="dxa"/>
            <w:shd w:val="clear" w:color="auto" w:fill="auto"/>
          </w:tcPr>
          <w:p w14:paraId="76F0E872" w14:textId="582B322D" w:rsidR="00D12A3E" w:rsidRPr="006459B1"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shd w:val="clear" w:color="auto" w:fill="auto"/>
          </w:tcPr>
          <w:p w14:paraId="131259CC" w14:textId="0C6040CC" w:rsidR="00D12A3E"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shd w:val="clear" w:color="auto" w:fill="auto"/>
            <w:vAlign w:val="center"/>
          </w:tcPr>
          <w:p w14:paraId="420BAEAB" w14:textId="504C65A4" w:rsidR="00D12A3E" w:rsidRPr="006459B1" w:rsidRDefault="006B62E6" w:rsidP="00F35ED8">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5389B81" w14:textId="4226CBB5" w:rsidR="00D12A3E" w:rsidRPr="0029111E" w:rsidRDefault="00D44A83" w:rsidP="00F35ED8">
            <w:pPr>
              <w:pStyle w:val="NormalWeb"/>
              <w:shd w:val="clear" w:color="auto" w:fill="FFFFFF"/>
              <w:spacing w:before="0" w:beforeAutospacing="0" w:after="0" w:afterAutospacing="0"/>
              <w:rPr>
                <w:noProof/>
                <w:color w:val="000000"/>
              </w:rPr>
            </w:pPr>
            <w:r>
              <w:rPr>
                <w:noProof/>
                <w:color w:val="000000"/>
              </w:rPr>
              <w:t>2.0 to 1, defense company.  Jim will update next month</w:t>
            </w:r>
            <w:r w:rsidR="006B62E6">
              <w:rPr>
                <w:noProof/>
                <w:color w:val="000000"/>
              </w:rPr>
              <w:t xml:space="preserve"> </w:t>
            </w:r>
          </w:p>
        </w:tc>
      </w:tr>
      <w:tr w:rsidR="00F35ED8" w:rsidRPr="00FA74DF" w14:paraId="12C40555" w14:textId="77777777" w:rsidTr="00F35ED8">
        <w:tc>
          <w:tcPr>
            <w:tcW w:w="1217" w:type="dxa"/>
            <w:shd w:val="clear" w:color="auto" w:fill="auto"/>
            <w:vAlign w:val="center"/>
          </w:tcPr>
          <w:p w14:paraId="35F2CD75" w14:textId="482906A1"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LULU</w:t>
            </w:r>
          </w:p>
        </w:tc>
        <w:tc>
          <w:tcPr>
            <w:tcW w:w="1199" w:type="dxa"/>
            <w:shd w:val="clear" w:color="auto" w:fill="auto"/>
            <w:vAlign w:val="center"/>
          </w:tcPr>
          <w:p w14:paraId="3EC0DF77" w14:textId="68F0287A"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Aaron</w:t>
            </w:r>
          </w:p>
        </w:tc>
        <w:tc>
          <w:tcPr>
            <w:tcW w:w="1077" w:type="dxa"/>
            <w:shd w:val="clear" w:color="auto" w:fill="auto"/>
          </w:tcPr>
          <w:p w14:paraId="0849A988" w14:textId="604DAFED"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shd w:val="clear" w:color="auto" w:fill="auto"/>
          </w:tcPr>
          <w:p w14:paraId="0CF97CF5" w14:textId="1F630E9C"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shd w:val="clear" w:color="auto" w:fill="auto"/>
            <w:vAlign w:val="center"/>
          </w:tcPr>
          <w:p w14:paraId="5A3B7F78" w14:textId="77777777"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7960ED6" w14:textId="363445A6" w:rsidR="00F35ED8" w:rsidRDefault="00F35ED8" w:rsidP="00F35ED8">
            <w:pPr>
              <w:rPr>
                <w:noProof/>
                <w:color w:val="000000"/>
              </w:rPr>
            </w:pPr>
            <w:r>
              <w:rPr>
                <w:noProof/>
                <w:color w:val="000000"/>
              </w:rPr>
              <w:t>Company doing well 13.4% average PE</w:t>
            </w:r>
          </w:p>
        </w:tc>
      </w:tr>
      <w:tr w:rsidR="00F35ED8" w:rsidRPr="00FA74DF" w14:paraId="7BA3E129" w14:textId="77777777" w:rsidTr="00F35ED8">
        <w:tc>
          <w:tcPr>
            <w:tcW w:w="1217" w:type="dxa"/>
            <w:shd w:val="clear" w:color="auto" w:fill="auto"/>
            <w:vAlign w:val="center"/>
          </w:tcPr>
          <w:p w14:paraId="2F772DC6" w14:textId="05F07602" w:rsidR="00F35ED8" w:rsidRDefault="00F35ED8" w:rsidP="00F35ED8">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41EA9B5C" w:rsidR="00F35ED8" w:rsidRDefault="00F35ED8" w:rsidP="00F35ED8">
            <w:pPr>
              <w:tabs>
                <w:tab w:val="left" w:pos="960"/>
                <w:tab w:val="num" w:pos="1080"/>
                <w:tab w:val="right" w:leader="dot" w:pos="7740"/>
                <w:tab w:val="right" w:pos="8640"/>
              </w:tabs>
              <w:jc w:val="center"/>
              <w:rPr>
                <w:noProof/>
                <w:color w:val="000000"/>
              </w:rPr>
            </w:pPr>
            <w:r>
              <w:rPr>
                <w:noProof/>
                <w:color w:val="000000"/>
              </w:rPr>
              <w:t>Jane</w:t>
            </w:r>
          </w:p>
        </w:tc>
        <w:tc>
          <w:tcPr>
            <w:tcW w:w="1077" w:type="dxa"/>
            <w:shd w:val="clear" w:color="auto" w:fill="auto"/>
          </w:tcPr>
          <w:p w14:paraId="197447CA" w14:textId="01352767"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1420" w:type="dxa"/>
            <w:shd w:val="clear" w:color="auto" w:fill="auto"/>
          </w:tcPr>
          <w:p w14:paraId="1CF2D086" w14:textId="39F571C4"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2016" w:type="dxa"/>
            <w:shd w:val="clear" w:color="auto" w:fill="auto"/>
            <w:vAlign w:val="center"/>
          </w:tcPr>
          <w:p w14:paraId="2A366ABD" w14:textId="48CA35D1"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4A9A822" w14:textId="5A3724FA" w:rsidR="00F35ED8" w:rsidRPr="0099788C" w:rsidRDefault="00F35ED8" w:rsidP="00F35ED8">
            <w:pPr>
              <w:rPr>
                <w:noProof/>
                <w:color w:val="000000"/>
              </w:rPr>
            </w:pPr>
            <w:r>
              <w:rPr>
                <w:noProof/>
                <w:color w:val="000000"/>
              </w:rPr>
              <w:t>U/D 5.3 to 1</w:t>
            </w:r>
          </w:p>
        </w:tc>
      </w:tr>
      <w:tr w:rsidR="00F35ED8" w:rsidRPr="00FA74DF" w14:paraId="474FCDD8" w14:textId="77777777" w:rsidTr="00F35ED8">
        <w:tc>
          <w:tcPr>
            <w:tcW w:w="1217" w:type="dxa"/>
            <w:shd w:val="clear" w:color="auto" w:fill="auto"/>
            <w:vAlign w:val="center"/>
          </w:tcPr>
          <w:p w14:paraId="64D16159" w14:textId="608C7A0E"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172691C6"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8/24</w:t>
            </w:r>
          </w:p>
        </w:tc>
        <w:tc>
          <w:tcPr>
            <w:tcW w:w="1420" w:type="dxa"/>
            <w:shd w:val="clear" w:color="auto" w:fill="auto"/>
            <w:vAlign w:val="center"/>
          </w:tcPr>
          <w:p w14:paraId="793CE409" w14:textId="17FE4E52" w:rsidR="00F35ED8" w:rsidRDefault="00F35ED8" w:rsidP="00F35ED8">
            <w:pPr>
              <w:tabs>
                <w:tab w:val="left" w:pos="960"/>
                <w:tab w:val="num" w:pos="1080"/>
                <w:tab w:val="right" w:leader="dot" w:pos="7740"/>
                <w:tab w:val="right" w:pos="8640"/>
              </w:tabs>
              <w:jc w:val="center"/>
              <w:rPr>
                <w:noProof/>
                <w:color w:val="000000"/>
              </w:rPr>
            </w:pPr>
            <w:r>
              <w:rPr>
                <w:noProof/>
                <w:color w:val="000000"/>
              </w:rPr>
              <w:t>8/24</w:t>
            </w:r>
          </w:p>
          <w:p w14:paraId="61FBCF88" w14:textId="05FDE31D" w:rsidR="00F35ED8" w:rsidRPr="00C147C6" w:rsidRDefault="00F35ED8" w:rsidP="00F35ED8">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C43039A" w:rsidR="00F35ED8" w:rsidRPr="00C147C6" w:rsidRDefault="00F35ED8" w:rsidP="00F35ED8">
            <w:pPr>
              <w:rPr>
                <w:strike/>
                <w:noProof/>
                <w:color w:val="000000"/>
              </w:rPr>
            </w:pPr>
            <w:r w:rsidRPr="0029111E">
              <w:rPr>
                <w:noProof/>
                <w:color w:val="000000"/>
              </w:rPr>
              <w:t>A good company</w:t>
            </w:r>
            <w:r>
              <w:rPr>
                <w:noProof/>
                <w:color w:val="000000"/>
              </w:rPr>
              <w:t>still growing, increased revenue</w:t>
            </w:r>
          </w:p>
        </w:tc>
      </w:tr>
      <w:tr w:rsidR="00F35ED8" w:rsidRPr="00FA74DF" w14:paraId="54ABECFE" w14:textId="77777777" w:rsidTr="00F35ED8">
        <w:tc>
          <w:tcPr>
            <w:tcW w:w="1217" w:type="dxa"/>
            <w:vAlign w:val="center"/>
          </w:tcPr>
          <w:p w14:paraId="1C96C47F" w14:textId="5CA978AA" w:rsidR="00F35ED8" w:rsidRPr="0099788C" w:rsidRDefault="00F35ED8" w:rsidP="00F35ED8">
            <w:pPr>
              <w:tabs>
                <w:tab w:val="left" w:pos="960"/>
                <w:tab w:val="num" w:pos="1080"/>
                <w:tab w:val="right" w:leader="dot" w:pos="7740"/>
                <w:tab w:val="right" w:pos="8640"/>
              </w:tabs>
              <w:jc w:val="center"/>
              <w:rPr>
                <w:noProof/>
                <w:color w:val="000000"/>
              </w:rPr>
            </w:pPr>
            <w:r w:rsidRPr="0099788C">
              <w:rPr>
                <w:noProof/>
                <w:color w:val="000000"/>
              </w:rPr>
              <w:t>MNST</w:t>
            </w:r>
          </w:p>
        </w:tc>
        <w:tc>
          <w:tcPr>
            <w:tcW w:w="1199" w:type="dxa"/>
            <w:vAlign w:val="center"/>
          </w:tcPr>
          <w:p w14:paraId="5EFCFF45" w14:textId="6C087494" w:rsidR="00F35ED8" w:rsidRPr="0099788C" w:rsidRDefault="00F35ED8" w:rsidP="00F35ED8">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5E010E42" w14:textId="577EAE44" w:rsidR="00F35ED8" w:rsidRPr="0099788C" w:rsidRDefault="00F35ED8" w:rsidP="00F35ED8">
            <w:pPr>
              <w:tabs>
                <w:tab w:val="left" w:pos="960"/>
                <w:tab w:val="num" w:pos="1080"/>
                <w:tab w:val="right" w:leader="dot" w:pos="7740"/>
                <w:tab w:val="right" w:pos="8640"/>
              </w:tabs>
              <w:jc w:val="center"/>
              <w:rPr>
                <w:noProof/>
                <w:color w:val="000000"/>
              </w:rPr>
            </w:pPr>
            <w:r>
              <w:rPr>
                <w:noProof/>
                <w:color w:val="000000"/>
              </w:rPr>
              <w:t>11</w:t>
            </w:r>
            <w:r w:rsidRPr="0099788C">
              <w:rPr>
                <w:noProof/>
                <w:color w:val="000000"/>
              </w:rPr>
              <w:t>/24</w:t>
            </w:r>
          </w:p>
        </w:tc>
        <w:tc>
          <w:tcPr>
            <w:tcW w:w="1420" w:type="dxa"/>
            <w:vAlign w:val="center"/>
          </w:tcPr>
          <w:p w14:paraId="2AD9F0AE" w14:textId="6F4C0666" w:rsidR="00F35ED8" w:rsidRPr="0099788C" w:rsidRDefault="00F35ED8" w:rsidP="00F35ED8">
            <w:pPr>
              <w:tabs>
                <w:tab w:val="left" w:pos="960"/>
                <w:tab w:val="num" w:pos="1080"/>
                <w:tab w:val="right" w:leader="dot" w:pos="7740"/>
                <w:tab w:val="right" w:pos="8640"/>
              </w:tabs>
              <w:jc w:val="center"/>
              <w:rPr>
                <w:noProof/>
                <w:color w:val="000000"/>
              </w:rPr>
            </w:pPr>
            <w:r>
              <w:rPr>
                <w:noProof/>
                <w:color w:val="000000"/>
              </w:rPr>
              <w:t>11</w:t>
            </w:r>
            <w:r w:rsidRPr="0099788C">
              <w:rPr>
                <w:noProof/>
                <w:color w:val="000000"/>
              </w:rPr>
              <w:t>/24</w:t>
            </w:r>
          </w:p>
        </w:tc>
        <w:tc>
          <w:tcPr>
            <w:tcW w:w="2016" w:type="dxa"/>
            <w:vAlign w:val="center"/>
          </w:tcPr>
          <w:p w14:paraId="05F30B4C" w14:textId="48CACF9E"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8050C0B" w14:textId="14432F5D" w:rsidR="00F35ED8" w:rsidRPr="0029111E" w:rsidRDefault="00F35ED8" w:rsidP="00F35ED8">
            <w:pPr>
              <w:rPr>
                <w:noProof/>
                <w:color w:val="000000"/>
              </w:rPr>
            </w:pPr>
            <w:r>
              <w:rPr>
                <w:noProof/>
                <w:color w:val="000000"/>
              </w:rPr>
              <w:t>U/D 3.4 to 1</w:t>
            </w:r>
          </w:p>
        </w:tc>
      </w:tr>
      <w:tr w:rsidR="00F35ED8" w:rsidRPr="00FA74DF" w14:paraId="29D0F359" w14:textId="77777777" w:rsidTr="00F35ED8">
        <w:tc>
          <w:tcPr>
            <w:tcW w:w="1217" w:type="dxa"/>
            <w:vAlign w:val="center"/>
          </w:tcPr>
          <w:p w14:paraId="70304039" w14:textId="404B4020" w:rsidR="00F35ED8" w:rsidRDefault="00F35ED8" w:rsidP="00F35ED8">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F35ED8" w:rsidRDefault="00F35ED8" w:rsidP="00F35ED8">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07764B08"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tcPr>
          <w:p w14:paraId="0064B961" w14:textId="19885417"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vAlign w:val="center"/>
          </w:tcPr>
          <w:p w14:paraId="3328667A" w14:textId="54D7B302"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97D23AE" w:rsidR="00F35ED8" w:rsidRPr="0029111E" w:rsidRDefault="00F35ED8" w:rsidP="00F35ED8">
            <w:pPr>
              <w:rPr>
                <w:noProof/>
                <w:color w:val="000000"/>
              </w:rPr>
            </w:pPr>
            <w:r>
              <w:rPr>
                <w:noProof/>
                <w:color w:val="000000"/>
              </w:rPr>
              <w:t>6.0 to 1, some issues delivering the volume, outperforming the market</w:t>
            </w:r>
          </w:p>
        </w:tc>
      </w:tr>
      <w:tr w:rsidR="00F35ED8" w:rsidRPr="00FA74DF" w14:paraId="6CC9029E" w14:textId="77777777" w:rsidTr="00F35ED8">
        <w:tc>
          <w:tcPr>
            <w:tcW w:w="1217" w:type="dxa"/>
            <w:vAlign w:val="center"/>
          </w:tcPr>
          <w:p w14:paraId="20AAA71F" w14:textId="1E54D2B4" w:rsidR="00F35ED8" w:rsidRPr="00DC4802" w:rsidRDefault="00F35ED8" w:rsidP="00F35ED8">
            <w:pPr>
              <w:tabs>
                <w:tab w:val="left" w:pos="960"/>
                <w:tab w:val="num" w:pos="1080"/>
                <w:tab w:val="right" w:leader="dot" w:pos="7740"/>
                <w:tab w:val="right" w:pos="8640"/>
              </w:tabs>
              <w:jc w:val="center"/>
              <w:rPr>
                <w:noProof/>
                <w:color w:val="000000"/>
              </w:rPr>
            </w:pPr>
            <w:r w:rsidRPr="00DC4802">
              <w:rPr>
                <w:noProof/>
                <w:color w:val="000000"/>
              </w:rPr>
              <w:t>PYPL</w:t>
            </w:r>
          </w:p>
        </w:tc>
        <w:tc>
          <w:tcPr>
            <w:tcW w:w="1199" w:type="dxa"/>
            <w:vAlign w:val="center"/>
          </w:tcPr>
          <w:p w14:paraId="4DDA05AF" w14:textId="79E212E5" w:rsidR="00F35ED8" w:rsidRPr="00DC4802" w:rsidRDefault="00F35ED8" w:rsidP="00F35ED8">
            <w:pPr>
              <w:tabs>
                <w:tab w:val="left" w:pos="960"/>
                <w:tab w:val="num" w:pos="1080"/>
                <w:tab w:val="right" w:leader="dot" w:pos="7740"/>
                <w:tab w:val="right" w:pos="8640"/>
              </w:tabs>
              <w:jc w:val="center"/>
              <w:rPr>
                <w:noProof/>
                <w:color w:val="000000"/>
              </w:rPr>
            </w:pPr>
            <w:r w:rsidRPr="00DC4802">
              <w:rPr>
                <w:noProof/>
                <w:color w:val="000000"/>
              </w:rPr>
              <w:t>Joe</w:t>
            </w:r>
          </w:p>
        </w:tc>
        <w:tc>
          <w:tcPr>
            <w:tcW w:w="1077" w:type="dxa"/>
          </w:tcPr>
          <w:p w14:paraId="4018F7F8" w14:textId="26BF9129" w:rsidR="00F35ED8" w:rsidRPr="00DC4802"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tcPr>
          <w:p w14:paraId="18EDC66E" w14:textId="50A9272E" w:rsidR="00F35ED8" w:rsidRPr="00DC4802"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vAlign w:val="center"/>
          </w:tcPr>
          <w:p w14:paraId="74E21B90" w14:textId="1954485C" w:rsidR="00F35ED8" w:rsidRDefault="00F35ED8" w:rsidP="00F35ED8">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1484698" w14:textId="73E965A8" w:rsidR="00F35ED8" w:rsidRPr="0029111E" w:rsidRDefault="00F35ED8" w:rsidP="00F35ED8">
            <w:pPr>
              <w:rPr>
                <w:noProof/>
                <w:color w:val="000000"/>
              </w:rPr>
            </w:pPr>
            <w:r>
              <w:rPr>
                <w:noProof/>
                <w:color w:val="000000"/>
              </w:rPr>
              <w:t>U/D 2.1 to 1</w:t>
            </w:r>
          </w:p>
        </w:tc>
      </w:tr>
      <w:tr w:rsidR="00F35ED8" w:rsidRPr="00FA74DF" w14:paraId="161AE7B2" w14:textId="77777777" w:rsidTr="00F35ED8">
        <w:tc>
          <w:tcPr>
            <w:tcW w:w="1217" w:type="dxa"/>
            <w:vAlign w:val="center"/>
          </w:tcPr>
          <w:p w14:paraId="544BB3E1" w14:textId="0671048D" w:rsidR="00F35ED8" w:rsidRDefault="00F35ED8" w:rsidP="00F35ED8">
            <w:pPr>
              <w:tabs>
                <w:tab w:val="left" w:pos="960"/>
                <w:tab w:val="num" w:pos="1080"/>
                <w:tab w:val="right" w:leader="dot" w:pos="7740"/>
                <w:tab w:val="right" w:pos="8640"/>
              </w:tabs>
              <w:jc w:val="center"/>
              <w:rPr>
                <w:noProof/>
                <w:color w:val="000000"/>
              </w:rPr>
            </w:pPr>
            <w:r>
              <w:rPr>
                <w:noProof/>
                <w:color w:val="000000"/>
              </w:rPr>
              <w:t>SLB</w:t>
            </w:r>
          </w:p>
        </w:tc>
        <w:tc>
          <w:tcPr>
            <w:tcW w:w="1199" w:type="dxa"/>
            <w:vAlign w:val="center"/>
          </w:tcPr>
          <w:p w14:paraId="77409833" w14:textId="5443C665" w:rsidR="00F35ED8" w:rsidRDefault="00F35ED8" w:rsidP="00F35ED8">
            <w:pPr>
              <w:tabs>
                <w:tab w:val="left" w:pos="960"/>
                <w:tab w:val="num" w:pos="1080"/>
                <w:tab w:val="right" w:leader="dot" w:pos="7740"/>
                <w:tab w:val="right" w:pos="8640"/>
              </w:tabs>
              <w:jc w:val="center"/>
              <w:rPr>
                <w:noProof/>
                <w:color w:val="000000"/>
              </w:rPr>
            </w:pPr>
            <w:r w:rsidRPr="00D44A83">
              <w:rPr>
                <w:noProof/>
                <w:color w:val="000000"/>
                <w:highlight w:val="yellow"/>
              </w:rPr>
              <w:t>Tony</w:t>
            </w:r>
          </w:p>
        </w:tc>
        <w:tc>
          <w:tcPr>
            <w:tcW w:w="1077" w:type="dxa"/>
          </w:tcPr>
          <w:p w14:paraId="041BD817" w14:textId="04C11F5C"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1420" w:type="dxa"/>
          </w:tcPr>
          <w:p w14:paraId="3B3D8BB3" w14:textId="1F61787E"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2016" w:type="dxa"/>
            <w:vAlign w:val="center"/>
          </w:tcPr>
          <w:p w14:paraId="43252559" w14:textId="452B3953"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99F237E" w14:textId="77777777" w:rsidR="00F35ED8" w:rsidRDefault="00F35ED8" w:rsidP="00F35ED8">
            <w:pPr>
              <w:rPr>
                <w:noProof/>
                <w:color w:val="000000"/>
              </w:rPr>
            </w:pPr>
            <w:r>
              <w:rPr>
                <w:noProof/>
                <w:color w:val="000000"/>
              </w:rPr>
              <w:t>Deregulate with Republican party</w:t>
            </w:r>
          </w:p>
          <w:p w14:paraId="0316A093" w14:textId="7C2C693B" w:rsidR="00F35ED8" w:rsidRDefault="00F35ED8" w:rsidP="00F35ED8">
            <w:pPr>
              <w:rPr>
                <w:noProof/>
                <w:color w:val="000000"/>
              </w:rPr>
            </w:pPr>
            <w:r>
              <w:rPr>
                <w:noProof/>
                <w:color w:val="000000"/>
              </w:rPr>
              <w:t>Stockwatcher now Tony 1/25</w:t>
            </w:r>
          </w:p>
        </w:tc>
      </w:tr>
      <w:tr w:rsidR="00F35ED8" w:rsidRPr="00FA74DF" w14:paraId="744EFF93" w14:textId="77777777" w:rsidTr="00F35ED8">
        <w:tc>
          <w:tcPr>
            <w:tcW w:w="1217" w:type="dxa"/>
            <w:vAlign w:val="center"/>
          </w:tcPr>
          <w:p w14:paraId="2C996C45" w14:textId="0FCD2639" w:rsidR="00F35ED8" w:rsidRDefault="00F35ED8" w:rsidP="00F35ED8">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F35ED8" w:rsidRDefault="00F35ED8" w:rsidP="00F35ED8">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02DF0ACC"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tcPr>
          <w:p w14:paraId="7538FFD1" w14:textId="60FDB9D7"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vAlign w:val="center"/>
          </w:tcPr>
          <w:p w14:paraId="26BADA75" w14:textId="538701DB"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95B72C6" w14:textId="49D39C8A" w:rsidR="00F35ED8" w:rsidRPr="0029111E" w:rsidRDefault="00F35ED8" w:rsidP="00F35ED8">
            <w:pPr>
              <w:rPr>
                <w:noProof/>
                <w:color w:val="000000"/>
              </w:rPr>
            </w:pPr>
            <w:r>
              <w:rPr>
                <w:noProof/>
                <w:color w:val="000000"/>
              </w:rPr>
              <w:t>Good financials, profit 57% YOY</w:t>
            </w:r>
          </w:p>
        </w:tc>
      </w:tr>
      <w:tr w:rsidR="00F35ED8" w:rsidRPr="00FA74DF" w14:paraId="7FEB66B3" w14:textId="77777777" w:rsidTr="00F35ED8">
        <w:tc>
          <w:tcPr>
            <w:tcW w:w="1217" w:type="dxa"/>
            <w:vAlign w:val="center"/>
          </w:tcPr>
          <w:p w14:paraId="1DE189D4" w14:textId="41FC94B7" w:rsidR="00F35ED8" w:rsidRDefault="00F35ED8" w:rsidP="00F35ED8">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707139AB" w14:textId="2A0B826F" w:rsidR="00F35ED8" w:rsidRDefault="00F35ED8" w:rsidP="00F35ED8">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42BE430B" w14:textId="07597E6D"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1420" w:type="dxa"/>
          </w:tcPr>
          <w:p w14:paraId="181EC275" w14:textId="400438E7"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2016" w:type="dxa"/>
            <w:vAlign w:val="center"/>
          </w:tcPr>
          <w:p w14:paraId="6F16C497" w14:textId="7E3590A9" w:rsidR="00F35ED8" w:rsidRDefault="00F35ED8" w:rsidP="00F35ED8">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780B6A3" w14:textId="30A05115" w:rsidR="00F35ED8" w:rsidRPr="0029111E" w:rsidRDefault="00F35ED8" w:rsidP="00F35ED8">
            <w:pPr>
              <w:rPr>
                <w:noProof/>
                <w:color w:val="000000"/>
              </w:rPr>
            </w:pPr>
            <w:r>
              <w:rPr>
                <w:noProof/>
                <w:color w:val="000000"/>
              </w:rPr>
              <w:t>Cyberattack U/D 1.6 to 1 PAR 9.6%</w:t>
            </w:r>
          </w:p>
        </w:tc>
      </w:tr>
      <w:tr w:rsidR="00F35ED8" w:rsidRPr="00FA74DF" w14:paraId="4BE6B3DD" w14:textId="77777777" w:rsidTr="00F35ED8">
        <w:tc>
          <w:tcPr>
            <w:tcW w:w="1217" w:type="dxa"/>
            <w:vAlign w:val="center"/>
          </w:tcPr>
          <w:p w14:paraId="13FBD614" w14:textId="01C106C2" w:rsidR="00F35ED8" w:rsidRPr="00DC4802" w:rsidRDefault="00F35ED8" w:rsidP="00F35ED8">
            <w:pPr>
              <w:tabs>
                <w:tab w:val="left" w:pos="960"/>
                <w:tab w:val="num" w:pos="1080"/>
                <w:tab w:val="right" w:leader="dot" w:pos="7740"/>
                <w:tab w:val="right" w:pos="8640"/>
              </w:tabs>
              <w:jc w:val="center"/>
              <w:rPr>
                <w:strike/>
                <w:noProof/>
                <w:color w:val="000000"/>
              </w:rPr>
            </w:pPr>
            <w:r w:rsidRPr="00DC4802">
              <w:rPr>
                <w:noProof/>
                <w:color w:val="000000"/>
              </w:rPr>
              <w:t>V</w:t>
            </w:r>
          </w:p>
        </w:tc>
        <w:tc>
          <w:tcPr>
            <w:tcW w:w="1199" w:type="dxa"/>
            <w:vAlign w:val="center"/>
          </w:tcPr>
          <w:p w14:paraId="3F507995" w14:textId="50F061AE" w:rsidR="00F35ED8" w:rsidRPr="00DC4802" w:rsidRDefault="00F35ED8" w:rsidP="00F35ED8">
            <w:pPr>
              <w:tabs>
                <w:tab w:val="left" w:pos="960"/>
                <w:tab w:val="num" w:pos="1080"/>
                <w:tab w:val="right" w:leader="dot" w:pos="7740"/>
                <w:tab w:val="right" w:pos="8640"/>
              </w:tabs>
              <w:jc w:val="center"/>
              <w:rPr>
                <w:strike/>
                <w:noProof/>
                <w:color w:val="000000"/>
              </w:rPr>
            </w:pPr>
            <w:r>
              <w:rPr>
                <w:noProof/>
                <w:color w:val="000000"/>
              </w:rPr>
              <w:t>Brittany</w:t>
            </w:r>
          </w:p>
        </w:tc>
        <w:tc>
          <w:tcPr>
            <w:tcW w:w="1077" w:type="dxa"/>
          </w:tcPr>
          <w:p w14:paraId="54A39E1D" w14:textId="73CF7CCC" w:rsidR="00F35ED8" w:rsidRPr="00DC4802" w:rsidRDefault="00F35ED8" w:rsidP="00F35ED8">
            <w:pPr>
              <w:tabs>
                <w:tab w:val="left" w:pos="960"/>
                <w:tab w:val="num" w:pos="1080"/>
                <w:tab w:val="right" w:leader="dot" w:pos="7740"/>
                <w:tab w:val="right" w:pos="8640"/>
              </w:tabs>
              <w:jc w:val="center"/>
              <w:rPr>
                <w:noProof/>
                <w:color w:val="000000"/>
              </w:rPr>
            </w:pPr>
            <w:r>
              <w:rPr>
                <w:noProof/>
                <w:color w:val="000000"/>
              </w:rPr>
              <w:t>10/24</w:t>
            </w:r>
          </w:p>
          <w:p w14:paraId="0D552B70" w14:textId="769F343A" w:rsidR="00F35ED8" w:rsidRPr="00DC4802" w:rsidRDefault="00F35ED8" w:rsidP="00F35ED8">
            <w:pPr>
              <w:tabs>
                <w:tab w:val="left" w:pos="960"/>
                <w:tab w:val="num" w:pos="1080"/>
                <w:tab w:val="right" w:leader="dot" w:pos="7740"/>
                <w:tab w:val="right" w:pos="8640"/>
              </w:tabs>
              <w:jc w:val="center"/>
              <w:rPr>
                <w:strike/>
                <w:noProof/>
                <w:color w:val="000000"/>
              </w:rPr>
            </w:pPr>
          </w:p>
        </w:tc>
        <w:tc>
          <w:tcPr>
            <w:tcW w:w="1420" w:type="dxa"/>
          </w:tcPr>
          <w:p w14:paraId="212B1DCE" w14:textId="1FEE03D9" w:rsidR="00F35ED8" w:rsidRPr="00DC4802" w:rsidRDefault="00F35ED8" w:rsidP="00F35ED8">
            <w:pPr>
              <w:tabs>
                <w:tab w:val="left" w:pos="960"/>
                <w:tab w:val="num" w:pos="1080"/>
                <w:tab w:val="right" w:leader="dot" w:pos="7740"/>
                <w:tab w:val="right" w:pos="8640"/>
              </w:tabs>
              <w:jc w:val="center"/>
              <w:rPr>
                <w:noProof/>
                <w:color w:val="000000"/>
              </w:rPr>
            </w:pPr>
            <w:r>
              <w:rPr>
                <w:noProof/>
                <w:color w:val="000000"/>
              </w:rPr>
              <w:t>10/24</w:t>
            </w:r>
          </w:p>
          <w:p w14:paraId="17702728" w14:textId="23F5A0EB" w:rsidR="00F35ED8" w:rsidRPr="00DC4802" w:rsidRDefault="00F35ED8" w:rsidP="00F35ED8">
            <w:pPr>
              <w:tabs>
                <w:tab w:val="left" w:pos="960"/>
                <w:tab w:val="num" w:pos="1080"/>
                <w:tab w:val="right" w:leader="dot" w:pos="7740"/>
                <w:tab w:val="right" w:pos="8640"/>
              </w:tabs>
              <w:jc w:val="center"/>
              <w:rPr>
                <w:strike/>
                <w:noProof/>
                <w:color w:val="000000"/>
              </w:rPr>
            </w:pPr>
          </w:p>
        </w:tc>
        <w:tc>
          <w:tcPr>
            <w:tcW w:w="2016" w:type="dxa"/>
            <w:vAlign w:val="center"/>
          </w:tcPr>
          <w:p w14:paraId="449AD73D" w14:textId="0D664B14" w:rsidR="00F35ED8" w:rsidRPr="006A0EFE"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340115C" w14:textId="45A0F7F8" w:rsidR="00F35ED8" w:rsidRPr="00C147C6" w:rsidRDefault="00F35ED8" w:rsidP="00F35ED8">
            <w:pPr>
              <w:rPr>
                <w:strike/>
                <w:noProof/>
                <w:color w:val="000000"/>
                <w:highlight w:val="yellow"/>
              </w:rPr>
            </w:pPr>
            <w:r>
              <w:rPr>
                <w:noProof/>
                <w:color w:val="000000"/>
              </w:rPr>
              <w:t>15.1% PAR, 6% of our portfolio with steady growth, 3.9 to 1 U/D</w:t>
            </w:r>
          </w:p>
        </w:tc>
      </w:tr>
      <w:tr w:rsidR="00F35ED8" w:rsidRPr="00FA74DF" w14:paraId="477EB4AB" w14:textId="77777777" w:rsidTr="00F35ED8">
        <w:tc>
          <w:tcPr>
            <w:tcW w:w="1217" w:type="dxa"/>
            <w:vAlign w:val="center"/>
          </w:tcPr>
          <w:p w14:paraId="6F08F8EB" w14:textId="326A514A" w:rsidR="00F35ED8" w:rsidRPr="00BB045A"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F35ED8" w:rsidRPr="00BB045A" w:rsidRDefault="00F35ED8" w:rsidP="00F35ED8">
            <w:pPr>
              <w:tabs>
                <w:tab w:val="left" w:pos="960"/>
                <w:tab w:val="num" w:pos="1080"/>
                <w:tab w:val="right" w:leader="dot" w:pos="7740"/>
                <w:tab w:val="right" w:pos="8640"/>
              </w:tabs>
              <w:jc w:val="center"/>
              <w:rPr>
                <w:noProof/>
                <w:color w:val="000000"/>
              </w:rPr>
            </w:pPr>
          </w:p>
        </w:tc>
        <w:tc>
          <w:tcPr>
            <w:tcW w:w="1077" w:type="dxa"/>
          </w:tcPr>
          <w:p w14:paraId="7475BFE0" w14:textId="451AC49F" w:rsidR="00F35ED8" w:rsidRPr="00BB045A" w:rsidRDefault="00F35ED8" w:rsidP="00F35ED8">
            <w:pPr>
              <w:tabs>
                <w:tab w:val="left" w:pos="960"/>
                <w:tab w:val="num" w:pos="1080"/>
                <w:tab w:val="right" w:leader="dot" w:pos="7740"/>
                <w:tab w:val="right" w:pos="8640"/>
              </w:tabs>
              <w:jc w:val="center"/>
              <w:rPr>
                <w:noProof/>
                <w:color w:val="000000"/>
              </w:rPr>
            </w:pPr>
          </w:p>
        </w:tc>
        <w:tc>
          <w:tcPr>
            <w:tcW w:w="1420" w:type="dxa"/>
          </w:tcPr>
          <w:p w14:paraId="644EF9E5" w14:textId="27E59940" w:rsidR="00F35ED8" w:rsidRPr="00BB045A"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565CF70E" w14:textId="2861A7D9" w:rsidR="00F35ED8" w:rsidRPr="0029111E" w:rsidRDefault="00F35ED8" w:rsidP="00F35ED8">
            <w:pPr>
              <w:tabs>
                <w:tab w:val="left" w:pos="270"/>
              </w:tabs>
              <w:rPr>
                <w:noProof/>
                <w:color w:val="000000"/>
              </w:rPr>
            </w:pPr>
          </w:p>
        </w:tc>
      </w:tr>
      <w:tr w:rsidR="00F35ED8" w:rsidRPr="00FA74DF" w14:paraId="74813223" w14:textId="77777777" w:rsidTr="00F35ED8">
        <w:tc>
          <w:tcPr>
            <w:tcW w:w="1217" w:type="dxa"/>
            <w:vAlign w:val="center"/>
          </w:tcPr>
          <w:p w14:paraId="450A1D08" w14:textId="2CA91682" w:rsidR="00F35ED8" w:rsidRPr="004A471D"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300894B3" w14:textId="407391B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543D53DE" w14:textId="60F56013"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FC7585E" w14:textId="1EB6AC1C"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D95FD7E" w14:textId="5A107FA8"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E2AA177" w14:textId="0C39C13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83C751" w14:textId="77777777" w:rsidTr="00F35ED8">
        <w:tc>
          <w:tcPr>
            <w:tcW w:w="1217" w:type="dxa"/>
            <w:vAlign w:val="center"/>
          </w:tcPr>
          <w:p w14:paraId="5483DDB7" w14:textId="36E37FEA"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F35ED8" w:rsidRPr="00D12A3E" w:rsidRDefault="00F35ED8" w:rsidP="00F35ED8">
            <w:pPr>
              <w:tabs>
                <w:tab w:val="left" w:pos="960"/>
                <w:tab w:val="num" w:pos="1080"/>
                <w:tab w:val="right" w:leader="dot" w:pos="7740"/>
                <w:tab w:val="right" w:pos="8640"/>
              </w:tabs>
              <w:rPr>
                <w:noProof/>
                <w:color w:val="000000"/>
                <w:highlight w:val="yellow"/>
              </w:rPr>
            </w:pPr>
          </w:p>
        </w:tc>
      </w:tr>
      <w:tr w:rsidR="00F35ED8" w:rsidRPr="00FA74DF" w14:paraId="4BDFDCF4" w14:textId="77777777" w:rsidTr="00F35ED8">
        <w:tc>
          <w:tcPr>
            <w:tcW w:w="1217" w:type="dxa"/>
            <w:vAlign w:val="center"/>
          </w:tcPr>
          <w:p w14:paraId="69B974FE" w14:textId="6A852BAD" w:rsidR="00F35ED8" w:rsidRPr="006569A1"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0ACA226C" w14:textId="6F7EB225" w:rsidR="00F35ED8" w:rsidRPr="006569A1" w:rsidRDefault="00F35ED8" w:rsidP="00F35ED8">
            <w:pPr>
              <w:tabs>
                <w:tab w:val="left" w:pos="960"/>
                <w:tab w:val="num" w:pos="1080"/>
                <w:tab w:val="right" w:leader="dot" w:pos="7740"/>
                <w:tab w:val="right" w:pos="8640"/>
              </w:tabs>
              <w:jc w:val="center"/>
              <w:rPr>
                <w:noProof/>
                <w:color w:val="000000"/>
              </w:rPr>
            </w:pPr>
          </w:p>
        </w:tc>
        <w:tc>
          <w:tcPr>
            <w:tcW w:w="1077" w:type="dxa"/>
          </w:tcPr>
          <w:p w14:paraId="079748A1" w14:textId="0730A034" w:rsidR="00F35ED8" w:rsidRPr="006569A1" w:rsidRDefault="00F35ED8" w:rsidP="00F35ED8">
            <w:pPr>
              <w:tabs>
                <w:tab w:val="left" w:pos="960"/>
                <w:tab w:val="num" w:pos="1080"/>
                <w:tab w:val="right" w:leader="dot" w:pos="7740"/>
                <w:tab w:val="right" w:pos="8640"/>
              </w:tabs>
              <w:jc w:val="center"/>
              <w:rPr>
                <w:noProof/>
                <w:color w:val="000000"/>
              </w:rPr>
            </w:pPr>
          </w:p>
        </w:tc>
        <w:tc>
          <w:tcPr>
            <w:tcW w:w="1420" w:type="dxa"/>
          </w:tcPr>
          <w:p w14:paraId="51C9EF3A" w14:textId="47724E3F" w:rsidR="00F35ED8" w:rsidRPr="006569A1"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F35ED8" w:rsidRPr="006569A1" w:rsidRDefault="00F35ED8" w:rsidP="00F35ED8">
            <w:pPr>
              <w:tabs>
                <w:tab w:val="left" w:pos="960"/>
                <w:tab w:val="num" w:pos="1080"/>
                <w:tab w:val="right" w:leader="dot" w:pos="7740"/>
                <w:tab w:val="right" w:pos="8640"/>
              </w:tabs>
              <w:jc w:val="center"/>
              <w:rPr>
                <w:noProof/>
                <w:color w:val="000000"/>
              </w:rPr>
            </w:pPr>
          </w:p>
        </w:tc>
        <w:tc>
          <w:tcPr>
            <w:tcW w:w="3573" w:type="dxa"/>
          </w:tcPr>
          <w:p w14:paraId="41F76B65" w14:textId="1CB42EC0" w:rsidR="00F35ED8" w:rsidRPr="006569A1" w:rsidRDefault="00F35ED8" w:rsidP="00F35ED8">
            <w:pPr>
              <w:tabs>
                <w:tab w:val="left" w:pos="960"/>
                <w:tab w:val="num" w:pos="1080"/>
                <w:tab w:val="right" w:leader="dot" w:pos="7740"/>
                <w:tab w:val="right" w:pos="8640"/>
              </w:tabs>
              <w:rPr>
                <w:noProof/>
                <w:color w:val="000000"/>
              </w:rPr>
            </w:pPr>
          </w:p>
        </w:tc>
      </w:tr>
      <w:tr w:rsidR="00F35ED8" w:rsidRPr="00FA74DF" w14:paraId="50583229" w14:textId="77777777" w:rsidTr="00F35ED8">
        <w:tc>
          <w:tcPr>
            <w:tcW w:w="1217" w:type="dxa"/>
            <w:vAlign w:val="center"/>
          </w:tcPr>
          <w:p w14:paraId="003B56BD" w14:textId="29394CFC"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4B5BE20" w14:textId="475CF4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B4BA193" w14:textId="583009B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264F6EBE" w14:textId="164B1EF0"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127B1DF" w14:textId="77777777" w:rsidTr="00F35ED8">
        <w:tc>
          <w:tcPr>
            <w:tcW w:w="1217" w:type="dxa"/>
            <w:vAlign w:val="center"/>
          </w:tcPr>
          <w:p w14:paraId="53341608" w14:textId="3D4E17BE"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637DE2E" w14:textId="4E435A80"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8536D3F" w14:textId="0934EDCC"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EA593E6" w14:textId="77F19D13"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476E5FA1" w14:textId="77777777" w:rsidTr="00F35ED8">
        <w:tc>
          <w:tcPr>
            <w:tcW w:w="1217" w:type="dxa"/>
            <w:vAlign w:val="center"/>
          </w:tcPr>
          <w:p w14:paraId="6406BC3F" w14:textId="788B59FB"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09361985" w14:textId="1046091E"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B7DB4B1" w14:textId="69D88E3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43E5C78" w14:textId="1507DA0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3277302" w14:textId="77777777" w:rsidTr="00F35ED8">
        <w:tc>
          <w:tcPr>
            <w:tcW w:w="1217" w:type="dxa"/>
            <w:vAlign w:val="center"/>
          </w:tcPr>
          <w:p w14:paraId="57300F84" w14:textId="612E5E6F"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DFCC9F3" w14:textId="48622F1D"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5DC727B" w14:textId="38AC631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0CFE4EF3" w14:textId="5DEC544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6A1A87" w14:textId="77777777" w:rsidTr="00F35ED8">
        <w:tc>
          <w:tcPr>
            <w:tcW w:w="1217" w:type="dxa"/>
            <w:vAlign w:val="center"/>
          </w:tcPr>
          <w:p w14:paraId="1377C311" w14:textId="09F4E0CD"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4EECBFE" w14:textId="0C8DB562"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814B866" w14:textId="6E3BF0B1"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CA71F57" w14:textId="7698E205"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89BD306" w14:textId="77777777" w:rsidTr="00F35ED8">
        <w:tc>
          <w:tcPr>
            <w:tcW w:w="1217" w:type="dxa"/>
            <w:vAlign w:val="center"/>
          </w:tcPr>
          <w:p w14:paraId="1257E9B8" w14:textId="04B613E0"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1A6E2057" w14:textId="2A0055F7"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DDB682D" w14:textId="76976B6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7295B2E" w14:textId="0D735C22"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6B302BA" w14:textId="77777777" w:rsidTr="00F35ED8">
        <w:tc>
          <w:tcPr>
            <w:tcW w:w="1217" w:type="dxa"/>
            <w:vAlign w:val="center"/>
          </w:tcPr>
          <w:p w14:paraId="0F7021EE" w14:textId="4A353245"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E1A5054" w14:textId="7A05534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2887976" w14:textId="296DF2B8"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35B7562" w14:textId="281B0BE6"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7FA95C8" w14:textId="77777777" w:rsidTr="00F35ED8">
        <w:tc>
          <w:tcPr>
            <w:tcW w:w="1217" w:type="dxa"/>
            <w:vAlign w:val="center"/>
          </w:tcPr>
          <w:p w14:paraId="483B545F" w14:textId="3CF5D933"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6785B45" w14:textId="40B8A6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2522647" w14:textId="5FBF15E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59D8B6D" w14:textId="1039BCA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E2A9572" w14:textId="77777777" w:rsidTr="00F35ED8">
        <w:tc>
          <w:tcPr>
            <w:tcW w:w="1217" w:type="dxa"/>
            <w:vAlign w:val="center"/>
          </w:tcPr>
          <w:p w14:paraId="253EAA84" w14:textId="6AFDB029"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2541A71" w14:textId="4FA94DF9"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F872A69" w14:textId="5BCFD849"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7D151DF1" w14:textId="4D26A370" w:rsidR="00F35ED8" w:rsidRDefault="00F35ED8" w:rsidP="00F35ED8">
            <w:pPr>
              <w:tabs>
                <w:tab w:val="left" w:pos="960"/>
                <w:tab w:val="num" w:pos="1080"/>
                <w:tab w:val="right" w:leader="dot" w:pos="7740"/>
                <w:tab w:val="right" w:pos="8640"/>
              </w:tabs>
              <w:rPr>
                <w:noProof/>
              </w:rPr>
            </w:pPr>
          </w:p>
        </w:tc>
      </w:tr>
    </w:tbl>
    <w:p w14:paraId="7369D76E" w14:textId="77777777" w:rsidR="00D75E20" w:rsidRDefault="00D75E20" w:rsidP="00306FCA">
      <w:pPr>
        <w:tabs>
          <w:tab w:val="right" w:leader="dot" w:pos="7740"/>
          <w:tab w:val="right" w:pos="8640"/>
        </w:tabs>
        <w:rPr>
          <w:b/>
          <w:noProof/>
        </w:rPr>
      </w:pPr>
    </w:p>
    <w:p w14:paraId="2D7C9854" w14:textId="57770513" w:rsidR="00D21F58" w:rsidRPr="009B78E0" w:rsidRDefault="00D75E20" w:rsidP="00B23586">
      <w:pPr>
        <w:tabs>
          <w:tab w:val="right" w:leader="dot" w:pos="7740"/>
          <w:tab w:val="right" w:pos="8640"/>
        </w:tabs>
        <w:rPr>
          <w:bCs/>
          <w:noProof/>
        </w:rPr>
      </w:pPr>
      <w:r>
        <w:rPr>
          <w:b/>
          <w:noProof/>
        </w:rPr>
        <w:t xml:space="preserve">7. </w:t>
      </w:r>
      <w:r w:rsidR="00F71955">
        <w:rPr>
          <w:bCs/>
          <w:noProof/>
        </w:rPr>
        <w:t xml:space="preserve">Team </w:t>
      </w:r>
      <w:r>
        <w:rPr>
          <w:bCs/>
          <w:noProof/>
        </w:rPr>
        <w:t>B</w:t>
      </w:r>
      <w:r w:rsidR="00F71955">
        <w:rPr>
          <w:bCs/>
          <w:noProof/>
        </w:rPr>
        <w:t xml:space="preserve"> will present in </w:t>
      </w:r>
      <w:r>
        <w:rPr>
          <w:bCs/>
          <w:noProof/>
        </w:rPr>
        <w:t>February</w:t>
      </w:r>
      <w:r w:rsidR="00F71955">
        <w:rPr>
          <w:bCs/>
          <w:noProof/>
        </w:rPr>
        <w:t xml:space="preserve"> 2025</w:t>
      </w:r>
      <w:r w:rsidR="00EC6B9B" w:rsidRPr="00EC6B9B">
        <w:rPr>
          <w:bCs/>
          <w:noProof/>
        </w:rPr>
        <w:t>.</w:t>
      </w:r>
      <w:r w:rsidR="00AA6CD1">
        <w:rPr>
          <w:b/>
          <w:noProof/>
        </w:rPr>
        <w:t>.</w:t>
      </w:r>
    </w:p>
    <w:p w14:paraId="05451784" w14:textId="46A3DF6C" w:rsidR="00496E60" w:rsidRDefault="00496E60" w:rsidP="000411CB">
      <w:pPr>
        <w:tabs>
          <w:tab w:val="right" w:leader="dot" w:pos="7740"/>
          <w:tab w:val="right" w:pos="8640"/>
        </w:tabs>
        <w:rPr>
          <w:b/>
          <w:noProof/>
        </w:rPr>
      </w:pPr>
    </w:p>
    <w:p w14:paraId="49F13382" w14:textId="77777777" w:rsidR="009B78E0" w:rsidRDefault="009B78E0" w:rsidP="000411CB">
      <w:pPr>
        <w:tabs>
          <w:tab w:val="right" w:leader="dot" w:pos="7740"/>
          <w:tab w:val="right" w:pos="8640"/>
        </w:tabs>
        <w:rPr>
          <w:bCs/>
          <w:noProof/>
        </w:rPr>
      </w:pPr>
      <w:r>
        <w:rPr>
          <w:b/>
          <w:noProof/>
        </w:rPr>
        <w:t>8.</w:t>
      </w:r>
      <w:r w:rsidR="00741FBC">
        <w:rPr>
          <w:b/>
          <w:noProof/>
        </w:rPr>
        <w:t xml:space="preserve"> </w:t>
      </w:r>
      <w:r w:rsidR="00C13BCE" w:rsidRPr="00EC6B9B">
        <w:rPr>
          <w:bCs/>
          <w:noProof/>
        </w:rPr>
        <w:t>Roundtable</w:t>
      </w:r>
      <w:r w:rsidR="005E2B83" w:rsidRPr="00EC6B9B">
        <w:rPr>
          <w:bCs/>
          <w:noProof/>
        </w:rPr>
        <w:t>:</w:t>
      </w:r>
      <w:r w:rsidR="00DA6363" w:rsidRPr="00EC6B9B">
        <w:rPr>
          <w:bCs/>
          <w:noProof/>
        </w:rPr>
        <w:t xml:space="preserve"> </w:t>
      </w:r>
      <w:r>
        <w:rPr>
          <w:bCs/>
          <w:noProof/>
        </w:rPr>
        <w:t>Joe said that the group needs to promote adding new members.  Several new attendees are listening in.  Cliff asked attendee Jim Klarr if he was interested in joining the group since he has listened in on several meetings.  He did share that he is interested.  He agreed to work with Team B and present a SSG at the February meeting.</w:t>
      </w:r>
    </w:p>
    <w:p w14:paraId="70AAE763" w14:textId="77777777" w:rsidR="009B78E0" w:rsidRDefault="009B78E0" w:rsidP="000411CB">
      <w:pPr>
        <w:tabs>
          <w:tab w:val="right" w:leader="dot" w:pos="7740"/>
          <w:tab w:val="right" w:pos="8640"/>
        </w:tabs>
        <w:rPr>
          <w:bCs/>
          <w:noProof/>
        </w:rPr>
      </w:pPr>
    </w:p>
    <w:p w14:paraId="72CE41D3" w14:textId="4551DD7D" w:rsidR="006840D3" w:rsidRDefault="00CE6D22" w:rsidP="000411CB">
      <w:pPr>
        <w:tabs>
          <w:tab w:val="right" w:leader="dot" w:pos="7740"/>
          <w:tab w:val="right" w:pos="8640"/>
        </w:tabs>
        <w:rPr>
          <w:b/>
          <w:noProof/>
        </w:rPr>
      </w:pPr>
      <w:r>
        <w:rPr>
          <w:bCs/>
          <w:noProof/>
        </w:rPr>
        <w:t>Happy New Year</w:t>
      </w:r>
      <w:r w:rsidR="004E79F0">
        <w:rPr>
          <w:bCs/>
          <w:noProof/>
        </w:rPr>
        <w:t>.</w:t>
      </w:r>
    </w:p>
    <w:p w14:paraId="0C302849" w14:textId="77777777" w:rsidR="00C47AA9" w:rsidRDefault="00C47AA9" w:rsidP="000411CB">
      <w:pPr>
        <w:tabs>
          <w:tab w:val="right" w:leader="dot" w:pos="7740"/>
          <w:tab w:val="right" w:pos="8640"/>
        </w:tabs>
        <w:rPr>
          <w:b/>
          <w:noProof/>
        </w:rPr>
      </w:pPr>
    </w:p>
    <w:p w14:paraId="3CAF659C" w14:textId="3F198C22" w:rsidR="00137ADE" w:rsidRPr="00C47AA9" w:rsidRDefault="009B78E0" w:rsidP="001A14B8">
      <w:pPr>
        <w:tabs>
          <w:tab w:val="right" w:leader="dot" w:pos="7740"/>
          <w:tab w:val="right" w:pos="8640"/>
        </w:tabs>
        <w:rPr>
          <w:b/>
          <w:noProof/>
        </w:rPr>
      </w:pPr>
      <w:r>
        <w:rPr>
          <w:b/>
          <w:noProof/>
        </w:rPr>
        <w:t>9</w:t>
      </w:r>
      <w:r w:rsidR="00430A75">
        <w:rPr>
          <w:b/>
          <w:noProof/>
        </w:rPr>
        <w:t>. Adjourn at</w:t>
      </w:r>
      <w:r w:rsidR="001D3F10">
        <w:rPr>
          <w:b/>
          <w:noProof/>
        </w:rPr>
        <w:t xml:space="preserve"> </w:t>
      </w:r>
      <w:r w:rsidR="00D75E20">
        <w:rPr>
          <w:b/>
          <w:noProof/>
        </w:rPr>
        <w:t xml:space="preserve">8:40 </w:t>
      </w:r>
      <w:r w:rsidR="00760912">
        <w:rPr>
          <w:b/>
          <w:noProof/>
        </w:rPr>
        <w:t>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10DD" w:rsidP="002D5EC0">
      <w:pPr>
        <w:pStyle w:val="PlainText"/>
        <w:rPr>
          <w:rStyle w:val="Hyperlink"/>
        </w:rPr>
      </w:pPr>
      <w:hyperlink r:id="rId9" w:history="1">
        <w:r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11E07235" w:rsidR="00F23D6A" w:rsidRPr="007F0155" w:rsidRDefault="00F23D6A" w:rsidP="00F23D6A">
            <w:pPr>
              <w:jc w:val="center"/>
            </w:pP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1D666852" w:rsidR="00EE5AD7" w:rsidRPr="007F0155" w:rsidRDefault="00D75E20" w:rsidP="00987A93">
            <w:r>
              <w:t>2/17/</w:t>
            </w:r>
            <w:r w:rsidR="006851B8">
              <w:t>2025</w:t>
            </w:r>
          </w:p>
        </w:tc>
        <w:tc>
          <w:tcPr>
            <w:tcW w:w="3192" w:type="dxa"/>
            <w:vAlign w:val="center"/>
          </w:tcPr>
          <w:p w14:paraId="25ACC2BD" w14:textId="77725F3C" w:rsidR="00EE5AD7" w:rsidRPr="006055AA" w:rsidRDefault="00D75E20" w:rsidP="006F6461">
            <w:pPr>
              <w:jc w:val="center"/>
            </w:pPr>
            <w:r>
              <w:t>Zoom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B631" w14:textId="77777777" w:rsidR="00F342E7" w:rsidRDefault="00F342E7">
      <w:r>
        <w:separator/>
      </w:r>
    </w:p>
  </w:endnote>
  <w:endnote w:type="continuationSeparator" w:id="0">
    <w:p w14:paraId="29D765E7" w14:textId="77777777" w:rsidR="00F342E7" w:rsidRDefault="00F3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72D6" w14:textId="77777777" w:rsidR="00F342E7" w:rsidRDefault="00F342E7">
      <w:r>
        <w:separator/>
      </w:r>
    </w:p>
  </w:footnote>
  <w:footnote w:type="continuationSeparator" w:id="0">
    <w:p w14:paraId="7CFCE7F7" w14:textId="77777777" w:rsidR="00F342E7" w:rsidRDefault="00F3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40"/>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4FB"/>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1E9B"/>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07E2A"/>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3F10"/>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3FB"/>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56"/>
    <w:rsid w:val="002129B8"/>
    <w:rsid w:val="00212B5F"/>
    <w:rsid w:val="0021311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7"/>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15B8"/>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2C1"/>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48D"/>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3E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236"/>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9F0"/>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B"/>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2D71"/>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6B00"/>
    <w:rsid w:val="00647221"/>
    <w:rsid w:val="00647864"/>
    <w:rsid w:val="00647FFD"/>
    <w:rsid w:val="00650A28"/>
    <w:rsid w:val="00650A80"/>
    <w:rsid w:val="00650E9D"/>
    <w:rsid w:val="00650ED4"/>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9A1"/>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1B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64F9"/>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3D3"/>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1E30"/>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3E7D"/>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568D"/>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5F93"/>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282"/>
    <w:rsid w:val="00963911"/>
    <w:rsid w:val="009642B1"/>
    <w:rsid w:val="00964323"/>
    <w:rsid w:val="0096432A"/>
    <w:rsid w:val="00964426"/>
    <w:rsid w:val="00964B47"/>
    <w:rsid w:val="00965581"/>
    <w:rsid w:val="0096620E"/>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B78E0"/>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6CD1"/>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0D81"/>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0E5"/>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681"/>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6BF5"/>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D22"/>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06C"/>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4A83"/>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2B2F"/>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5E20"/>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3"/>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4802"/>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84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6DD0"/>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6B9B"/>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2E7"/>
    <w:rsid w:val="00F344BF"/>
    <w:rsid w:val="00F34532"/>
    <w:rsid w:val="00F3572A"/>
    <w:rsid w:val="00F35A73"/>
    <w:rsid w:val="00F35ED8"/>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06"/>
    <w:rsid w:val="00F45271"/>
    <w:rsid w:val="00F455C5"/>
    <w:rsid w:val="00F455E6"/>
    <w:rsid w:val="00F45BF9"/>
    <w:rsid w:val="00F45C00"/>
    <w:rsid w:val="00F4644F"/>
    <w:rsid w:val="00F46616"/>
    <w:rsid w:val="00F46974"/>
    <w:rsid w:val="00F50D56"/>
    <w:rsid w:val="00F51978"/>
    <w:rsid w:val="00F51ED1"/>
    <w:rsid w:val="00F5215A"/>
    <w:rsid w:val="00F5274F"/>
    <w:rsid w:val="00F52941"/>
    <w:rsid w:val="00F52A8D"/>
    <w:rsid w:val="00F5380B"/>
    <w:rsid w:val="00F5479E"/>
    <w:rsid w:val="00F54C4C"/>
    <w:rsid w:val="00F551F4"/>
    <w:rsid w:val="00F55F4C"/>
    <w:rsid w:val="00F5609F"/>
    <w:rsid w:val="00F5646C"/>
    <w:rsid w:val="00F564CD"/>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55"/>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4B7"/>
    <w:rsid w:val="00F81D8B"/>
    <w:rsid w:val="00F81ECF"/>
    <w:rsid w:val="00F82AD9"/>
    <w:rsid w:val="00F82E23"/>
    <w:rsid w:val="00F8312C"/>
    <w:rsid w:val="00F83715"/>
    <w:rsid w:val="00F83AD0"/>
    <w:rsid w:val="00F83D7F"/>
    <w:rsid w:val="00F84FA9"/>
    <w:rsid w:val="00F85FFC"/>
    <w:rsid w:val="00F860F2"/>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E01"/>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74547377">
      <w:bodyDiv w:val="1"/>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0"/>
          <w:marBottom w:val="0"/>
          <w:divBdr>
            <w:top w:val="none" w:sz="0" w:space="0" w:color="auto"/>
            <w:left w:val="none" w:sz="0" w:space="0" w:color="auto"/>
            <w:bottom w:val="none" w:sz="0" w:space="0" w:color="auto"/>
            <w:right w:val="none" w:sz="0" w:space="0" w:color="auto"/>
          </w:divBdr>
          <w:divsChild>
            <w:div w:id="791175150">
              <w:marLeft w:val="0"/>
              <w:marRight w:val="0"/>
              <w:marTop w:val="0"/>
              <w:marBottom w:val="0"/>
              <w:divBdr>
                <w:top w:val="none" w:sz="0" w:space="0" w:color="auto"/>
                <w:left w:val="none" w:sz="0" w:space="0" w:color="auto"/>
                <w:bottom w:val="none" w:sz="0" w:space="0" w:color="auto"/>
                <w:right w:val="none" w:sz="0" w:space="0" w:color="auto"/>
              </w:divBdr>
            </w:div>
          </w:divsChild>
        </w:div>
        <w:div w:id="1941991129">
          <w:marLeft w:val="0"/>
          <w:marRight w:val="0"/>
          <w:marTop w:val="0"/>
          <w:marBottom w:val="0"/>
          <w:divBdr>
            <w:top w:val="none" w:sz="0" w:space="0" w:color="auto"/>
            <w:left w:val="none" w:sz="0" w:space="0" w:color="auto"/>
            <w:bottom w:val="none" w:sz="0" w:space="0" w:color="auto"/>
            <w:right w:val="none" w:sz="0" w:space="0" w:color="auto"/>
          </w:divBdr>
          <w:divsChild>
            <w:div w:id="383716245">
              <w:marLeft w:val="0"/>
              <w:marRight w:val="0"/>
              <w:marTop w:val="0"/>
              <w:marBottom w:val="0"/>
              <w:divBdr>
                <w:top w:val="none" w:sz="0" w:space="0" w:color="auto"/>
                <w:left w:val="none" w:sz="0" w:space="0" w:color="auto"/>
                <w:bottom w:val="none" w:sz="0" w:space="0" w:color="auto"/>
                <w:right w:val="none" w:sz="0" w:space="0" w:color="auto"/>
              </w:divBdr>
              <w:divsChild>
                <w:div w:id="127209020">
                  <w:marLeft w:val="0"/>
                  <w:marRight w:val="0"/>
                  <w:marTop w:val="0"/>
                  <w:marBottom w:val="0"/>
                  <w:divBdr>
                    <w:top w:val="none" w:sz="0" w:space="0" w:color="auto"/>
                    <w:left w:val="none" w:sz="0" w:space="0" w:color="auto"/>
                    <w:bottom w:val="none" w:sz="0" w:space="0" w:color="auto"/>
                    <w:right w:val="none" w:sz="0" w:space="0" w:color="auto"/>
                  </w:divBdr>
                </w:div>
                <w:div w:id="483666513">
                  <w:marLeft w:val="300"/>
                  <w:marRight w:val="0"/>
                  <w:marTop w:val="0"/>
                  <w:marBottom w:val="0"/>
                  <w:divBdr>
                    <w:top w:val="none" w:sz="0" w:space="0" w:color="auto"/>
                    <w:left w:val="none" w:sz="0" w:space="0" w:color="auto"/>
                    <w:bottom w:val="none" w:sz="0" w:space="0" w:color="auto"/>
                    <w:right w:val="none" w:sz="0" w:space="0" w:color="auto"/>
                  </w:divBdr>
                </w:div>
                <w:div w:id="19748596">
                  <w:marLeft w:val="300"/>
                  <w:marRight w:val="0"/>
                  <w:marTop w:val="0"/>
                  <w:marBottom w:val="0"/>
                  <w:divBdr>
                    <w:top w:val="none" w:sz="0" w:space="0" w:color="auto"/>
                    <w:left w:val="none" w:sz="0" w:space="0" w:color="auto"/>
                    <w:bottom w:val="none" w:sz="0" w:space="0" w:color="auto"/>
                    <w:right w:val="none" w:sz="0" w:space="0" w:color="auto"/>
                  </w:divBdr>
                </w:div>
                <w:div w:id="1576932288">
                  <w:marLeft w:val="300"/>
                  <w:marRight w:val="0"/>
                  <w:marTop w:val="0"/>
                  <w:marBottom w:val="0"/>
                  <w:divBdr>
                    <w:top w:val="none" w:sz="0" w:space="0" w:color="auto"/>
                    <w:left w:val="none" w:sz="0" w:space="0" w:color="auto"/>
                    <w:bottom w:val="none" w:sz="0" w:space="0" w:color="auto"/>
                    <w:right w:val="none" w:sz="0" w:space="0" w:color="auto"/>
                  </w:divBdr>
                </w:div>
                <w:div w:id="1107891275">
                  <w:marLeft w:val="0"/>
                  <w:marRight w:val="0"/>
                  <w:marTop w:val="0"/>
                  <w:marBottom w:val="0"/>
                  <w:divBdr>
                    <w:top w:val="none" w:sz="0" w:space="0" w:color="auto"/>
                    <w:left w:val="none" w:sz="0" w:space="0" w:color="auto"/>
                    <w:bottom w:val="none" w:sz="0" w:space="0" w:color="auto"/>
                    <w:right w:val="none" w:sz="0" w:space="0" w:color="auto"/>
                  </w:divBdr>
                </w:div>
                <w:div w:id="377246580">
                  <w:marLeft w:val="60"/>
                  <w:marRight w:val="0"/>
                  <w:marTop w:val="0"/>
                  <w:marBottom w:val="0"/>
                  <w:divBdr>
                    <w:top w:val="none" w:sz="0" w:space="0" w:color="auto"/>
                    <w:left w:val="none" w:sz="0" w:space="0" w:color="auto"/>
                    <w:bottom w:val="none" w:sz="0" w:space="0" w:color="auto"/>
                    <w:right w:val="none" w:sz="0" w:space="0" w:color="auto"/>
                  </w:divBdr>
                </w:div>
              </w:divsChild>
            </w:div>
            <w:div w:id="374046171">
              <w:marLeft w:val="0"/>
              <w:marRight w:val="0"/>
              <w:marTop w:val="0"/>
              <w:marBottom w:val="0"/>
              <w:divBdr>
                <w:top w:val="none" w:sz="0" w:space="0" w:color="auto"/>
                <w:left w:val="none" w:sz="0" w:space="0" w:color="auto"/>
                <w:bottom w:val="none" w:sz="0" w:space="0" w:color="auto"/>
                <w:right w:val="none" w:sz="0" w:space="0" w:color="auto"/>
              </w:divBdr>
              <w:divsChild>
                <w:div w:id="429738563">
                  <w:marLeft w:val="0"/>
                  <w:marRight w:val="0"/>
                  <w:marTop w:val="120"/>
                  <w:marBottom w:val="0"/>
                  <w:divBdr>
                    <w:top w:val="none" w:sz="0" w:space="0" w:color="auto"/>
                    <w:left w:val="none" w:sz="0" w:space="0" w:color="auto"/>
                    <w:bottom w:val="none" w:sz="0" w:space="0" w:color="auto"/>
                    <w:right w:val="none" w:sz="0" w:space="0" w:color="auto"/>
                  </w:divBdr>
                  <w:divsChild>
                    <w:div w:id="1627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74523022">
      <w:bodyDiv w:val="1"/>
      <w:marLeft w:val="0"/>
      <w:marRight w:val="0"/>
      <w:marTop w:val="0"/>
      <w:marBottom w:val="0"/>
      <w:divBdr>
        <w:top w:val="none" w:sz="0" w:space="0" w:color="auto"/>
        <w:left w:val="none" w:sz="0" w:space="0" w:color="auto"/>
        <w:bottom w:val="none" w:sz="0" w:space="0" w:color="auto"/>
        <w:right w:val="none" w:sz="0" w:space="0" w:color="auto"/>
      </w:divBdr>
      <w:divsChild>
        <w:div w:id="457647400">
          <w:marLeft w:val="0"/>
          <w:marRight w:val="0"/>
          <w:marTop w:val="0"/>
          <w:marBottom w:val="0"/>
          <w:divBdr>
            <w:top w:val="none" w:sz="0" w:space="0" w:color="auto"/>
            <w:left w:val="none" w:sz="0" w:space="0" w:color="auto"/>
            <w:bottom w:val="none" w:sz="0" w:space="0" w:color="auto"/>
            <w:right w:val="none" w:sz="0" w:space="0" w:color="auto"/>
          </w:divBdr>
          <w:divsChild>
            <w:div w:id="1748072293">
              <w:marLeft w:val="0"/>
              <w:marRight w:val="0"/>
              <w:marTop w:val="0"/>
              <w:marBottom w:val="0"/>
              <w:divBdr>
                <w:top w:val="none" w:sz="0" w:space="0" w:color="auto"/>
                <w:left w:val="none" w:sz="0" w:space="0" w:color="auto"/>
                <w:bottom w:val="none" w:sz="0" w:space="0" w:color="auto"/>
                <w:right w:val="none" w:sz="0" w:space="0" w:color="auto"/>
              </w:divBdr>
            </w:div>
          </w:divsChild>
        </w:div>
        <w:div w:id="939483415">
          <w:marLeft w:val="0"/>
          <w:marRight w:val="0"/>
          <w:marTop w:val="0"/>
          <w:marBottom w:val="0"/>
          <w:divBdr>
            <w:top w:val="none" w:sz="0" w:space="0" w:color="auto"/>
            <w:left w:val="none" w:sz="0" w:space="0" w:color="auto"/>
            <w:bottom w:val="none" w:sz="0" w:space="0" w:color="auto"/>
            <w:right w:val="none" w:sz="0" w:space="0" w:color="auto"/>
          </w:divBdr>
          <w:divsChild>
            <w:div w:id="1911185101">
              <w:marLeft w:val="0"/>
              <w:marRight w:val="0"/>
              <w:marTop w:val="0"/>
              <w:marBottom w:val="0"/>
              <w:divBdr>
                <w:top w:val="none" w:sz="0" w:space="0" w:color="auto"/>
                <w:left w:val="none" w:sz="0" w:space="0" w:color="auto"/>
                <w:bottom w:val="none" w:sz="0" w:space="0" w:color="auto"/>
                <w:right w:val="none" w:sz="0" w:space="0" w:color="auto"/>
              </w:divBdr>
              <w:divsChild>
                <w:div w:id="1929580693">
                  <w:marLeft w:val="0"/>
                  <w:marRight w:val="0"/>
                  <w:marTop w:val="0"/>
                  <w:marBottom w:val="0"/>
                  <w:divBdr>
                    <w:top w:val="none" w:sz="0" w:space="0" w:color="auto"/>
                    <w:left w:val="none" w:sz="0" w:space="0" w:color="auto"/>
                    <w:bottom w:val="none" w:sz="0" w:space="0" w:color="auto"/>
                    <w:right w:val="none" w:sz="0" w:space="0" w:color="auto"/>
                  </w:divBdr>
                </w:div>
                <w:div w:id="589200704">
                  <w:marLeft w:val="300"/>
                  <w:marRight w:val="0"/>
                  <w:marTop w:val="0"/>
                  <w:marBottom w:val="0"/>
                  <w:divBdr>
                    <w:top w:val="none" w:sz="0" w:space="0" w:color="auto"/>
                    <w:left w:val="none" w:sz="0" w:space="0" w:color="auto"/>
                    <w:bottom w:val="none" w:sz="0" w:space="0" w:color="auto"/>
                    <w:right w:val="none" w:sz="0" w:space="0" w:color="auto"/>
                  </w:divBdr>
                </w:div>
                <w:div w:id="728311335">
                  <w:marLeft w:val="300"/>
                  <w:marRight w:val="0"/>
                  <w:marTop w:val="0"/>
                  <w:marBottom w:val="0"/>
                  <w:divBdr>
                    <w:top w:val="none" w:sz="0" w:space="0" w:color="auto"/>
                    <w:left w:val="none" w:sz="0" w:space="0" w:color="auto"/>
                    <w:bottom w:val="none" w:sz="0" w:space="0" w:color="auto"/>
                    <w:right w:val="none" w:sz="0" w:space="0" w:color="auto"/>
                  </w:divBdr>
                </w:div>
                <w:div w:id="740759091">
                  <w:marLeft w:val="300"/>
                  <w:marRight w:val="0"/>
                  <w:marTop w:val="0"/>
                  <w:marBottom w:val="0"/>
                  <w:divBdr>
                    <w:top w:val="none" w:sz="0" w:space="0" w:color="auto"/>
                    <w:left w:val="none" w:sz="0" w:space="0" w:color="auto"/>
                    <w:bottom w:val="none" w:sz="0" w:space="0" w:color="auto"/>
                    <w:right w:val="none" w:sz="0" w:space="0" w:color="auto"/>
                  </w:divBdr>
                </w:div>
                <w:div w:id="567762851">
                  <w:marLeft w:val="0"/>
                  <w:marRight w:val="0"/>
                  <w:marTop w:val="0"/>
                  <w:marBottom w:val="0"/>
                  <w:divBdr>
                    <w:top w:val="none" w:sz="0" w:space="0" w:color="auto"/>
                    <w:left w:val="none" w:sz="0" w:space="0" w:color="auto"/>
                    <w:bottom w:val="none" w:sz="0" w:space="0" w:color="auto"/>
                    <w:right w:val="none" w:sz="0" w:space="0" w:color="auto"/>
                  </w:divBdr>
                </w:div>
                <w:div w:id="243146799">
                  <w:marLeft w:val="60"/>
                  <w:marRight w:val="0"/>
                  <w:marTop w:val="0"/>
                  <w:marBottom w:val="0"/>
                  <w:divBdr>
                    <w:top w:val="none" w:sz="0" w:space="0" w:color="auto"/>
                    <w:left w:val="none" w:sz="0" w:space="0" w:color="auto"/>
                    <w:bottom w:val="none" w:sz="0" w:space="0" w:color="auto"/>
                    <w:right w:val="none" w:sz="0" w:space="0" w:color="auto"/>
                  </w:divBdr>
                </w:div>
              </w:divsChild>
            </w:div>
            <w:div w:id="1143504039">
              <w:marLeft w:val="0"/>
              <w:marRight w:val="0"/>
              <w:marTop w:val="0"/>
              <w:marBottom w:val="0"/>
              <w:divBdr>
                <w:top w:val="none" w:sz="0" w:space="0" w:color="auto"/>
                <w:left w:val="none" w:sz="0" w:space="0" w:color="auto"/>
                <w:bottom w:val="none" w:sz="0" w:space="0" w:color="auto"/>
                <w:right w:val="none" w:sz="0" w:space="0" w:color="auto"/>
              </w:divBdr>
              <w:divsChild>
                <w:div w:id="1180436772">
                  <w:marLeft w:val="0"/>
                  <w:marRight w:val="0"/>
                  <w:marTop w:val="120"/>
                  <w:marBottom w:val="0"/>
                  <w:divBdr>
                    <w:top w:val="none" w:sz="0" w:space="0" w:color="auto"/>
                    <w:left w:val="none" w:sz="0" w:space="0" w:color="auto"/>
                    <w:bottom w:val="none" w:sz="0" w:space="0" w:color="auto"/>
                    <w:right w:val="none" w:sz="0" w:space="0" w:color="auto"/>
                  </w:divBdr>
                  <w:divsChild>
                    <w:div w:id="3498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769757911?pwd=6wXpcBwrNJydbauhrMKeqf7Rdyh3q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5736</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8</cp:revision>
  <cp:lastPrinted>2025-01-22T19:42:00Z</cp:lastPrinted>
  <dcterms:created xsi:type="dcterms:W3CDTF">2025-01-22T18:13:00Z</dcterms:created>
  <dcterms:modified xsi:type="dcterms:W3CDTF">2025-01-29T21:07:00Z</dcterms:modified>
</cp:coreProperties>
</file>