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03475830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459D">
        <w:rPr>
          <w:rFonts w:asciiTheme="minorHAnsi" w:hAnsiTheme="minorHAnsi" w:cstheme="minorHAnsi"/>
          <w:b/>
          <w:u w:val="single"/>
        </w:rPr>
        <w:t>November</w:t>
      </w:r>
      <w:r w:rsidR="007D3AA6">
        <w:rPr>
          <w:rFonts w:asciiTheme="minorHAnsi" w:hAnsiTheme="minorHAnsi" w:cstheme="minorHAnsi"/>
          <w:b/>
          <w:u w:val="single"/>
        </w:rPr>
        <w:t xml:space="preserve"> </w:t>
      </w:r>
      <w:r w:rsidR="0026459D">
        <w:rPr>
          <w:rFonts w:asciiTheme="minorHAnsi" w:hAnsiTheme="minorHAnsi" w:cstheme="minorHAnsi"/>
          <w:b/>
          <w:u w:val="single"/>
        </w:rPr>
        <w:t>08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BD4574">
        <w:rPr>
          <w:rFonts w:asciiTheme="minorHAnsi" w:hAnsiTheme="minorHAnsi" w:cstheme="minorHAnsi"/>
          <w:b/>
          <w:u w:val="single"/>
        </w:rPr>
        <w:t>2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23CCB184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Gladys Henrikson, </w:t>
      </w:r>
      <w:r w:rsidR="007B1644">
        <w:t xml:space="preserve">Arvind Krishna, Pat Onufrak, </w:t>
      </w:r>
      <w:r w:rsidR="00A54FC4">
        <w:t>Ty Hughes</w:t>
      </w:r>
      <w:r w:rsidR="00580EF5">
        <w:t xml:space="preserve">, </w:t>
      </w:r>
      <w:r w:rsidR="00F63725">
        <w:t xml:space="preserve">Paul O Mara, </w:t>
      </w:r>
      <w:r w:rsidR="00A54FC4">
        <w:t>Janet Lewis</w:t>
      </w:r>
      <w:r w:rsidR="007C5B33">
        <w:t xml:space="preserve">, </w:t>
      </w:r>
      <w:r w:rsidR="007C5B33" w:rsidRPr="007D3AA6">
        <w:rPr>
          <w:rFonts w:asciiTheme="minorHAnsi" w:hAnsiTheme="minorHAnsi" w:cstheme="minorHAnsi"/>
        </w:rPr>
        <w:t xml:space="preserve">Maskey Krishnarao, Baskar </w:t>
      </w:r>
      <w:proofErr w:type="spellStart"/>
      <w:r w:rsidR="007C5B33" w:rsidRPr="007D3AA6">
        <w:rPr>
          <w:rFonts w:asciiTheme="minorHAnsi" w:hAnsiTheme="minorHAnsi" w:cstheme="minorHAnsi"/>
        </w:rPr>
        <w:t>Arumugam</w:t>
      </w:r>
      <w:proofErr w:type="spellEnd"/>
      <w:r w:rsidR="007C5B33" w:rsidRPr="007D3AA6">
        <w:rPr>
          <w:rFonts w:asciiTheme="minorHAnsi" w:hAnsiTheme="minorHAnsi" w:cstheme="minorHAnsi"/>
        </w:rPr>
        <w:t>,</w:t>
      </w:r>
      <w:r w:rsidR="007D3AA6">
        <w:t xml:space="preserve"> </w:t>
      </w:r>
    </w:p>
    <w:p w14:paraId="341A4D31" w14:textId="1276A062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580EF5">
        <w:rPr>
          <w:rFonts w:asciiTheme="minorHAnsi" w:hAnsiTheme="minorHAnsi" w:cstheme="minorHAnsi"/>
        </w:rPr>
        <w:t xml:space="preserve"> </w:t>
      </w:r>
      <w:r w:rsidR="007C5B33">
        <w:rPr>
          <w:rFonts w:asciiTheme="minorHAnsi" w:hAnsiTheme="minorHAnsi" w:cstheme="minorHAnsi"/>
        </w:rPr>
        <w:t>Jo Murphy, Amy Laing, Kathy Emmons</w:t>
      </w:r>
    </w:p>
    <w:p w14:paraId="61735894" w14:textId="351A6FCC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7779D8" w:rsidRPr="007779D8">
        <w:rPr>
          <w:rFonts w:asciiTheme="minorHAnsi" w:hAnsiTheme="minorHAnsi" w:cstheme="minorHAnsi"/>
        </w:rPr>
        <w:t>None</w:t>
      </w:r>
    </w:p>
    <w:p w14:paraId="1BB6C1CD" w14:textId="67919FC3" w:rsidR="007D3AA6" w:rsidRPr="00AD0138" w:rsidRDefault="00D96F6D" w:rsidP="007D3AA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40F73">
        <w:rPr>
          <w:rFonts w:asciiTheme="minorHAnsi" w:hAnsiTheme="minorHAnsi" w:cstheme="minorHAnsi"/>
          <w:b/>
          <w:color w:val="000000"/>
        </w:rPr>
        <w:t>Visitors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C5B33">
        <w:rPr>
          <w:rFonts w:asciiTheme="minorHAnsi" w:hAnsiTheme="minorHAnsi" w:cstheme="minorHAnsi"/>
          <w:color w:val="000000"/>
          <w:shd w:val="clear" w:color="auto" w:fill="FFFFFF"/>
        </w:rPr>
        <w:t xml:space="preserve">Paul </w:t>
      </w:r>
      <w:proofErr w:type="spellStart"/>
      <w:r w:rsidR="007C5B33">
        <w:rPr>
          <w:rFonts w:asciiTheme="minorHAnsi" w:hAnsiTheme="minorHAnsi" w:cstheme="minorHAnsi"/>
          <w:color w:val="000000"/>
          <w:shd w:val="clear" w:color="auto" w:fill="FFFFFF"/>
        </w:rPr>
        <w:t>Doku</w:t>
      </w:r>
      <w:proofErr w:type="spellEnd"/>
      <w:r w:rsidR="007C5B3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084552" w:rsidRPr="007D3AA6">
        <w:rPr>
          <w:color w:val="000000"/>
          <w:shd w:val="clear" w:color="auto" w:fill="FFFFFF"/>
        </w:rPr>
        <w:t>Lee Outlaw,</w:t>
      </w:r>
      <w:r w:rsidR="008F4624" w:rsidRPr="007D3AA6">
        <w:rPr>
          <w:color w:val="000000"/>
          <w:shd w:val="clear" w:color="auto" w:fill="FFFFFF"/>
        </w:rPr>
        <w:t xml:space="preserve"> F</w:t>
      </w:r>
      <w:r w:rsidR="00183578" w:rsidRPr="007D3AA6">
        <w:rPr>
          <w:color w:val="000000"/>
          <w:shd w:val="clear" w:color="auto" w:fill="FFFFFF"/>
        </w:rPr>
        <w:t>red</w:t>
      </w:r>
      <w:r w:rsidR="008F4624" w:rsidRPr="007D3AA6">
        <w:rPr>
          <w:color w:val="000000"/>
          <w:shd w:val="clear" w:color="auto" w:fill="FFFFFF"/>
        </w:rPr>
        <w:t xml:space="preserve"> Beckm</w:t>
      </w:r>
      <w:r w:rsidR="007D3AA6" w:rsidRPr="007D3AA6">
        <w:rPr>
          <w:color w:val="000000"/>
          <w:shd w:val="clear" w:color="auto" w:fill="FFFFFF"/>
        </w:rPr>
        <w:t xml:space="preserve">an, </w:t>
      </w:r>
      <w:r w:rsidR="000B1D29">
        <w:rPr>
          <w:color w:val="000000"/>
        </w:rPr>
        <w:t xml:space="preserve">Carol </w:t>
      </w:r>
      <w:proofErr w:type="spellStart"/>
      <w:r w:rsidR="000B1D29">
        <w:rPr>
          <w:color w:val="000000"/>
        </w:rPr>
        <w:t>Cuddihy</w:t>
      </w:r>
      <w:proofErr w:type="spellEnd"/>
      <w:r w:rsidR="007D3AA6" w:rsidRPr="007D3AA6">
        <w:rPr>
          <w:color w:val="000000"/>
        </w:rPr>
        <w:t>,</w:t>
      </w:r>
      <w:r w:rsidR="007C5B33">
        <w:rPr>
          <w:color w:val="000000"/>
        </w:rPr>
        <w:t xml:space="preserve"> Catherine </w:t>
      </w:r>
      <w:proofErr w:type="spellStart"/>
      <w:r w:rsidR="007C5B33">
        <w:rPr>
          <w:color w:val="000000"/>
        </w:rPr>
        <w:t>Duthie</w:t>
      </w:r>
      <w:proofErr w:type="spellEnd"/>
      <w:r w:rsidR="007C5B33">
        <w:rPr>
          <w:color w:val="000000"/>
        </w:rPr>
        <w:t>,</w:t>
      </w:r>
      <w:r w:rsidR="0022040A">
        <w:rPr>
          <w:color w:val="000000"/>
        </w:rPr>
        <w:t xml:space="preserve"> </w:t>
      </w:r>
      <w:r w:rsidR="00F13BD7">
        <w:rPr>
          <w:color w:val="000000"/>
        </w:rPr>
        <w:t>Eve</w:t>
      </w:r>
      <w:r w:rsidR="007C5B33">
        <w:rPr>
          <w:color w:val="000000"/>
        </w:rPr>
        <w:t xml:space="preserve">line </w:t>
      </w:r>
      <w:proofErr w:type="spellStart"/>
      <w:r w:rsidR="007C5B33">
        <w:rPr>
          <w:color w:val="000000"/>
        </w:rPr>
        <w:t>Loyd</w:t>
      </w:r>
      <w:proofErr w:type="spellEnd"/>
      <w:r w:rsidR="00671A86">
        <w:rPr>
          <w:color w:val="000000"/>
        </w:rPr>
        <w:t>,</w:t>
      </w:r>
      <w:r w:rsidR="000B1D29">
        <w:rPr>
          <w:color w:val="000000"/>
        </w:rPr>
        <w:t xml:space="preserve"> Robert </w:t>
      </w:r>
      <w:proofErr w:type="spellStart"/>
      <w:r w:rsidR="000B1D29">
        <w:rPr>
          <w:color w:val="000000"/>
        </w:rPr>
        <w:t>Greensline</w:t>
      </w:r>
      <w:proofErr w:type="spellEnd"/>
      <w:r w:rsidR="000B1D29">
        <w:rPr>
          <w:color w:val="000000"/>
        </w:rPr>
        <w:t xml:space="preserve">, </w:t>
      </w:r>
      <w:r w:rsidR="000B1D29">
        <w:rPr>
          <w:rFonts w:ascii="Arial" w:hAnsi="Arial" w:cs="Arial"/>
          <w:color w:val="000000"/>
          <w:sz w:val="20"/>
          <w:szCs w:val="20"/>
        </w:rPr>
        <w:t xml:space="preserve">Anne Bradley, Eveline Lloyd, Cathy </w:t>
      </w:r>
      <w:proofErr w:type="spellStart"/>
      <w:r w:rsidR="000B1D29">
        <w:rPr>
          <w:rFonts w:ascii="Arial" w:hAnsi="Arial" w:cs="Arial"/>
          <w:color w:val="000000"/>
          <w:sz w:val="20"/>
          <w:szCs w:val="20"/>
        </w:rPr>
        <w:t>Duthie</w:t>
      </w:r>
      <w:proofErr w:type="spellEnd"/>
      <w:r w:rsidR="000B1D29">
        <w:rPr>
          <w:rFonts w:ascii="Arial" w:hAnsi="Arial" w:cs="Arial"/>
          <w:color w:val="000000"/>
          <w:sz w:val="20"/>
          <w:szCs w:val="20"/>
        </w:rPr>
        <w:t>, and new attendees: Patrick Smith (</w:t>
      </w:r>
      <w:hyperlink r:id="rId8" w:tgtFrame="_blank" w:history="1">
        <w:r w:rsidR="000B1D29">
          <w:rPr>
            <w:rStyle w:val="Hyperlink"/>
            <w:rFonts w:ascii="Arial" w:hAnsi="Arial" w:cs="Arial"/>
            <w:color w:val="1155CC"/>
            <w:sz w:val="20"/>
            <w:szCs w:val="20"/>
          </w:rPr>
          <w:t>onemuffin@gmail.com</w:t>
        </w:r>
      </w:hyperlink>
      <w:r w:rsidR="000B1D29">
        <w:rPr>
          <w:rFonts w:ascii="Arial" w:hAnsi="Arial" w:cs="Arial"/>
          <w:color w:val="000000"/>
          <w:sz w:val="20"/>
          <w:szCs w:val="20"/>
        </w:rPr>
        <w:t>) and Harry Crafts (</w:t>
      </w:r>
      <w:hyperlink r:id="rId9" w:tgtFrame="_blank" w:history="1">
        <w:r w:rsidR="000B1D29">
          <w:rPr>
            <w:rStyle w:val="Hyperlink"/>
            <w:rFonts w:ascii="Arial" w:hAnsi="Arial" w:cs="Arial"/>
            <w:color w:val="1155CC"/>
            <w:sz w:val="20"/>
            <w:szCs w:val="20"/>
          </w:rPr>
          <w:t>jmcrafts@verizon.net</w:t>
        </w:r>
      </w:hyperlink>
      <w:r w:rsidR="000B1D29">
        <w:rPr>
          <w:rFonts w:ascii="Arial" w:hAnsi="Arial" w:cs="Arial"/>
          <w:color w:val="000000"/>
          <w:sz w:val="20"/>
          <w:szCs w:val="20"/>
        </w:rPr>
        <w:t>)</w:t>
      </w:r>
    </w:p>
    <w:p w14:paraId="6670A26B" w14:textId="77777777" w:rsidR="000567C2" w:rsidRPr="001C2C65" w:rsidRDefault="000567C2" w:rsidP="001C2C6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E093E90" w14:textId="10D59276" w:rsidR="004F5419" w:rsidRPr="005723DE" w:rsidRDefault="00671A86" w:rsidP="004F5419">
      <w:pPr>
        <w:outlineLvl w:val="0"/>
      </w:pPr>
      <w:r>
        <w:rPr>
          <w:b/>
          <w:color w:val="000000"/>
        </w:rPr>
        <w:t>Paul O Mara</w:t>
      </w:r>
      <w:r w:rsidR="0080643B" w:rsidRPr="005723DE">
        <w:rPr>
          <w:color w:val="000000"/>
        </w:rPr>
        <w:t xml:space="preserve"> </w:t>
      </w:r>
      <w:r w:rsidR="00411FED" w:rsidRPr="005723DE">
        <w:rPr>
          <w:color w:val="000000"/>
        </w:rPr>
        <w:t xml:space="preserve">was </w:t>
      </w:r>
      <w:r>
        <w:rPr>
          <w:color w:val="000000"/>
        </w:rPr>
        <w:t xml:space="preserve">the </w:t>
      </w:r>
      <w:r w:rsidR="00411FED" w:rsidRPr="005723DE">
        <w:rPr>
          <w:color w:val="000000"/>
        </w:rPr>
        <w:t xml:space="preserve">meeting </w:t>
      </w:r>
      <w:r w:rsidR="008B4060" w:rsidRPr="005723DE">
        <w:rPr>
          <w:color w:val="000000"/>
        </w:rPr>
        <w:t>l</w:t>
      </w:r>
      <w:r w:rsidR="00411FED" w:rsidRPr="005723DE">
        <w:rPr>
          <w:color w:val="000000"/>
        </w:rPr>
        <w:t>ead</w:t>
      </w:r>
      <w:r w:rsidR="0022126E" w:rsidRPr="005723DE">
        <w:rPr>
          <w:color w:val="000000"/>
        </w:rPr>
        <w:t xml:space="preserve">. </w:t>
      </w:r>
      <w:r>
        <w:rPr>
          <w:color w:val="000000"/>
        </w:rPr>
        <w:t>He</w:t>
      </w:r>
      <w:r w:rsidR="0022126E" w:rsidRPr="005723DE">
        <w:rPr>
          <w:color w:val="000000"/>
        </w:rPr>
        <w:t xml:space="preserve"> </w:t>
      </w:r>
      <w:r w:rsidR="00C30827" w:rsidRPr="005723DE">
        <w:t>w</w:t>
      </w:r>
      <w:r w:rsidR="003A737D" w:rsidRPr="005723DE">
        <w:t>elcomed</w:t>
      </w:r>
      <w:r w:rsidR="0027076C" w:rsidRPr="005723DE">
        <w:t xml:space="preserve"> everyone including</w:t>
      </w:r>
      <w:r w:rsidR="003A737D" w:rsidRPr="005723DE">
        <w:t xml:space="preserve"> new </w:t>
      </w:r>
      <w:r w:rsidR="003B057E" w:rsidRPr="005723DE">
        <w:t>visitors</w:t>
      </w:r>
      <w:r w:rsidR="0027076C" w:rsidRPr="005723DE">
        <w:t>;</w:t>
      </w:r>
      <w:r w:rsidR="003B057E" w:rsidRPr="005723DE">
        <w:t xml:space="preserve"> </w:t>
      </w:r>
      <w:r w:rsidR="003A737D" w:rsidRPr="005723DE">
        <w:t>explained the club’s purpose</w:t>
      </w:r>
      <w:r w:rsidR="0027076C" w:rsidRPr="005723DE">
        <w:t xml:space="preserve"> &amp; objectives;</w:t>
      </w:r>
      <w:r w:rsidR="003A737D" w:rsidRPr="005723DE">
        <w:rPr>
          <w:bCs/>
        </w:rPr>
        <w:t xml:space="preserve"> </w:t>
      </w:r>
      <w:r w:rsidR="00350AC7" w:rsidRPr="005723DE">
        <w:rPr>
          <w:bCs/>
        </w:rPr>
        <w:t>reviewed announcements of upcoming events</w:t>
      </w:r>
      <w:r w:rsidR="0027076C" w:rsidRPr="005723DE">
        <w:rPr>
          <w:bCs/>
        </w:rPr>
        <w:t>;</w:t>
      </w:r>
      <w:r w:rsidR="00A217CD" w:rsidRPr="005723DE">
        <w:rPr>
          <w:bCs/>
        </w:rPr>
        <w:t xml:space="preserve"> </w:t>
      </w:r>
      <w:r w:rsidR="005E491F">
        <w:rPr>
          <w:bCs/>
        </w:rPr>
        <w:t>displayed</w:t>
      </w:r>
      <w:r w:rsidR="00EF1A6F">
        <w:rPr>
          <w:bCs/>
        </w:rPr>
        <w:t xml:space="preserve"> the BI Disclaimer; </w:t>
      </w:r>
      <w:r w:rsidR="00AB3377" w:rsidRPr="005723DE">
        <w:t>and</w:t>
      </w:r>
      <w:r w:rsidR="006D34CC" w:rsidRPr="005723DE">
        <w:t xml:space="preserve"> </w:t>
      </w:r>
      <w:r w:rsidR="00B5431F" w:rsidRPr="005723DE">
        <w:t>conducted</w:t>
      </w:r>
      <w:r w:rsidR="000C3081" w:rsidRPr="005723DE">
        <w:t xml:space="preserve"> the me</w:t>
      </w:r>
      <w:r w:rsidR="00B5431F" w:rsidRPr="005723DE">
        <w:t>eting.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76400DED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3B0B9E">
        <w:rPr>
          <w:rFonts w:asciiTheme="minorHAnsi" w:hAnsiTheme="minorHAnsi" w:cstheme="minorHAnsi"/>
          <w:b/>
        </w:rPr>
        <w:t>– Arvind</w:t>
      </w:r>
      <w:r w:rsidR="00671A86">
        <w:rPr>
          <w:rFonts w:asciiTheme="minorHAnsi" w:hAnsiTheme="minorHAnsi" w:cstheme="minorHAnsi"/>
          <w:b/>
        </w:rPr>
        <w:t xml:space="preserve"> and Maskey</w:t>
      </w:r>
      <w:r w:rsidR="003B0B9E">
        <w:rPr>
          <w:rFonts w:asciiTheme="minorHAnsi" w:hAnsiTheme="minorHAnsi" w:cstheme="minorHAnsi"/>
          <w:b/>
        </w:rPr>
        <w:t xml:space="preserve"> </w:t>
      </w:r>
    </w:p>
    <w:p w14:paraId="190A28E3" w14:textId="25BFA819" w:rsidR="00813E6B" w:rsidRDefault="00671A86" w:rsidP="00813E6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Oct. 11</w:t>
      </w:r>
      <w:r w:rsidR="00AD24F8">
        <w:rPr>
          <w:rFonts w:asciiTheme="minorHAnsi" w:hAnsiTheme="minorHAnsi" w:cstheme="minorHAnsi"/>
        </w:rPr>
        <w:t>,</w:t>
      </w:r>
      <w:r w:rsidR="0080643B">
        <w:rPr>
          <w:rFonts w:asciiTheme="minorHAnsi" w:hAnsiTheme="minorHAnsi" w:cstheme="minorHAnsi"/>
        </w:rPr>
        <w:t xml:space="preserve"> 2022</w:t>
      </w:r>
      <w:r w:rsidR="00337F28">
        <w:rPr>
          <w:rFonts w:asciiTheme="minorHAnsi" w:hAnsiTheme="minorHAnsi" w:cstheme="minorHAnsi"/>
        </w:rPr>
        <w:t xml:space="preserve"> Meeting M</w:t>
      </w:r>
      <w:r w:rsidR="00B66D4C" w:rsidRPr="00463EA7">
        <w:rPr>
          <w:rFonts w:asciiTheme="minorHAnsi" w:hAnsiTheme="minorHAnsi" w:cstheme="minorHAnsi"/>
        </w:rPr>
        <w:t>inutes</w:t>
      </w:r>
      <w:r w:rsidR="00B66D4C">
        <w:rPr>
          <w:rFonts w:asciiTheme="minorHAnsi" w:hAnsiTheme="minorHAnsi" w:cstheme="minorHAnsi"/>
        </w:rPr>
        <w:t xml:space="preserve"> </w:t>
      </w:r>
      <w:r w:rsidR="00B73BF2">
        <w:rPr>
          <w:rFonts w:asciiTheme="minorHAnsi" w:hAnsiTheme="minorHAnsi" w:cstheme="minorHAnsi"/>
        </w:rPr>
        <w:t xml:space="preserve">report </w:t>
      </w:r>
      <w:r w:rsidR="008115F8">
        <w:rPr>
          <w:rFonts w:asciiTheme="minorHAnsi" w:hAnsiTheme="minorHAnsi" w:cstheme="minorHAnsi"/>
        </w:rPr>
        <w:t xml:space="preserve">was </w:t>
      </w:r>
      <w:r w:rsidR="00AD24F8">
        <w:rPr>
          <w:rFonts w:asciiTheme="minorHAnsi" w:hAnsiTheme="minorHAnsi" w:cstheme="minorHAnsi"/>
        </w:rPr>
        <w:t>presented by Arvind</w:t>
      </w:r>
      <w:r w:rsidR="00F13BD7">
        <w:rPr>
          <w:rFonts w:asciiTheme="minorHAnsi" w:hAnsiTheme="minorHAnsi" w:cstheme="minorHAnsi"/>
        </w:rPr>
        <w:t>. Typo</w:t>
      </w:r>
      <w:r w:rsidR="00B66D4C" w:rsidRPr="00463EA7">
        <w:rPr>
          <w:rFonts w:asciiTheme="minorHAnsi" w:hAnsiTheme="minorHAnsi" w:cstheme="minorHAnsi"/>
        </w:rPr>
        <w:t xml:space="preserve"> co</w:t>
      </w:r>
      <w:r w:rsidR="00F13BD7">
        <w:rPr>
          <w:rFonts w:asciiTheme="minorHAnsi" w:hAnsiTheme="minorHAnsi" w:cstheme="minorHAnsi"/>
        </w:rPr>
        <w:t>rrection was</w:t>
      </w:r>
      <w:r w:rsidR="00ED13F3">
        <w:rPr>
          <w:rFonts w:asciiTheme="minorHAnsi" w:hAnsiTheme="minorHAnsi" w:cstheme="minorHAnsi"/>
        </w:rPr>
        <w:t xml:space="preserve"> addressed</w:t>
      </w:r>
      <w:r w:rsidR="00F13BD7">
        <w:rPr>
          <w:rFonts w:asciiTheme="minorHAnsi" w:hAnsiTheme="minorHAnsi" w:cstheme="minorHAnsi"/>
        </w:rPr>
        <w:t xml:space="preserve"> and corrected accordingly</w:t>
      </w:r>
      <w:r w:rsidR="00ED13F3">
        <w:rPr>
          <w:rFonts w:asciiTheme="minorHAnsi" w:hAnsiTheme="minorHAnsi" w:cstheme="minorHAnsi"/>
        </w:rPr>
        <w:t xml:space="preserve">. </w:t>
      </w:r>
      <w:r w:rsidR="00F13BD7">
        <w:rPr>
          <w:rFonts w:asciiTheme="minorHAnsi" w:hAnsiTheme="minorHAnsi" w:cstheme="minorHAnsi"/>
        </w:rPr>
        <w:t>Paul</w:t>
      </w:r>
      <w:r w:rsidR="00477D30">
        <w:rPr>
          <w:rFonts w:asciiTheme="minorHAnsi" w:hAnsiTheme="minorHAnsi" w:cstheme="minorHAnsi"/>
        </w:rPr>
        <w:t xml:space="preserve"> made the motion to accept minutes</w:t>
      </w:r>
      <w:r w:rsidR="00F13BD7">
        <w:rPr>
          <w:rFonts w:asciiTheme="minorHAnsi" w:hAnsiTheme="minorHAnsi" w:cstheme="minorHAnsi"/>
        </w:rPr>
        <w:t xml:space="preserve"> and Sheryl</w:t>
      </w:r>
      <w:r w:rsidR="00AD24F8">
        <w:rPr>
          <w:rFonts w:asciiTheme="minorHAnsi" w:hAnsiTheme="minorHAnsi" w:cstheme="minorHAnsi"/>
        </w:rPr>
        <w:t xml:space="preserve"> seconded</w:t>
      </w:r>
      <w:r w:rsidR="00477D30">
        <w:rPr>
          <w:rFonts w:asciiTheme="minorHAnsi" w:hAnsiTheme="minorHAnsi" w:cstheme="minorHAnsi"/>
        </w:rPr>
        <w:t xml:space="preserve">. </w:t>
      </w:r>
      <w:r w:rsidR="0027320A">
        <w:rPr>
          <w:rFonts w:asciiTheme="minorHAnsi" w:hAnsiTheme="minorHAnsi" w:cstheme="minorHAnsi"/>
        </w:rPr>
        <w:t>M</w:t>
      </w:r>
      <w:r w:rsidR="00596CA4">
        <w:rPr>
          <w:rFonts w:asciiTheme="minorHAnsi" w:hAnsiTheme="minorHAnsi" w:cstheme="minorHAnsi"/>
        </w:rPr>
        <w:t>inutes</w:t>
      </w:r>
      <w:r w:rsidR="00B73BF2">
        <w:rPr>
          <w:rFonts w:asciiTheme="minorHAnsi" w:hAnsiTheme="minorHAnsi" w:cstheme="minorHAnsi"/>
        </w:rPr>
        <w:t xml:space="preserve"> </w:t>
      </w:r>
      <w:r w:rsidR="008115F8">
        <w:rPr>
          <w:rFonts w:asciiTheme="minorHAnsi" w:hAnsiTheme="minorHAnsi" w:cstheme="minorHAnsi"/>
        </w:rPr>
        <w:t>were approved</w:t>
      </w:r>
      <w:r w:rsidR="00674AB5">
        <w:rPr>
          <w:rFonts w:asciiTheme="minorHAnsi" w:hAnsiTheme="minorHAnsi" w:cstheme="minorHAnsi"/>
        </w:rPr>
        <w:t>.</w:t>
      </w:r>
      <w:r w:rsidR="008115F8">
        <w:rPr>
          <w:rFonts w:asciiTheme="minorHAnsi" w:hAnsiTheme="minorHAnsi" w:cstheme="minorHAnsi"/>
        </w:rPr>
        <w:t xml:space="preserve"> </w:t>
      </w:r>
      <w:r w:rsidR="00674AB5">
        <w:rPr>
          <w:rFonts w:asciiTheme="minorHAnsi" w:hAnsiTheme="minorHAnsi" w:cstheme="minorHAnsi"/>
        </w:rPr>
        <w:t>Gladys has</w:t>
      </w:r>
      <w:r w:rsidR="00337F28">
        <w:rPr>
          <w:rFonts w:asciiTheme="minorHAnsi" w:hAnsiTheme="minorHAnsi" w:cstheme="minorHAnsi"/>
        </w:rPr>
        <w:t xml:space="preserve"> </w:t>
      </w:r>
      <w:r w:rsidR="00B66D4C" w:rsidRPr="00463EA7">
        <w:rPr>
          <w:rFonts w:asciiTheme="minorHAnsi" w:hAnsiTheme="minorHAnsi" w:cstheme="minorHAnsi"/>
        </w:rPr>
        <w:t>posted</w:t>
      </w:r>
      <w:r w:rsidR="00674AB5">
        <w:rPr>
          <w:rFonts w:asciiTheme="minorHAnsi" w:hAnsiTheme="minorHAnsi" w:cstheme="minorHAnsi"/>
        </w:rPr>
        <w:t xml:space="preserve"> the Minutes</w:t>
      </w:r>
      <w:r w:rsidR="00B66D4C" w:rsidRPr="00463EA7">
        <w:rPr>
          <w:rFonts w:asciiTheme="minorHAnsi" w:hAnsiTheme="minorHAnsi" w:cstheme="minorHAnsi"/>
        </w:rPr>
        <w:t xml:space="preserve"> in the Bivio folder.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7B621DB" w:rsidR="00183612" w:rsidRPr="00183612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- </w:t>
      </w:r>
      <w:r>
        <w:rPr>
          <w:b/>
        </w:rPr>
        <w:t>Gladys</w:t>
      </w:r>
    </w:p>
    <w:p w14:paraId="32B1C69A" w14:textId="57477868" w:rsidR="007E30DE" w:rsidRDefault="002032A4" w:rsidP="00813E6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Gladys presented the Treasurer’s Report ind</w:t>
      </w:r>
      <w:r w:rsidR="00ED14FF">
        <w:rPr>
          <w:rFonts w:asciiTheme="minorHAnsi" w:hAnsiTheme="minorHAnsi" w:cstheme="minorHAnsi"/>
        </w:rPr>
        <w:t>icating the availability of $5,611</w:t>
      </w:r>
      <w:r w:rsidR="00BA721A">
        <w:rPr>
          <w:rFonts w:asciiTheme="minorHAnsi" w:hAnsiTheme="minorHAnsi" w:cstheme="minorHAnsi"/>
        </w:rPr>
        <w:t xml:space="preserve"> in cash</w:t>
      </w:r>
      <w:r w:rsidR="00ED14FF">
        <w:rPr>
          <w:rFonts w:asciiTheme="minorHAnsi" w:hAnsiTheme="minorHAnsi" w:cstheme="minorHAnsi"/>
        </w:rPr>
        <w:t xml:space="preserve"> and $64,954 in Total Securities and Cash Account</w:t>
      </w:r>
      <w:r w:rsidR="00BA721A">
        <w:rPr>
          <w:rFonts w:asciiTheme="minorHAnsi" w:hAnsiTheme="minorHAnsi" w:cstheme="minorHAnsi"/>
        </w:rPr>
        <w:t>.</w:t>
      </w:r>
      <w:r w:rsidR="00ED14FF">
        <w:rPr>
          <w:rFonts w:asciiTheme="minorHAnsi" w:hAnsiTheme="minorHAnsi" w:cstheme="minorHAnsi"/>
        </w:rPr>
        <w:t xml:space="preserve"> The cost for obtaining Fidelity Bond insurance ($400 per yr.) was not recommended by Pat and Gladys. Sheryl made the motion to accept Treasurer’s report and Janet seconded.</w:t>
      </w:r>
      <w:r w:rsidR="00BA721A">
        <w:rPr>
          <w:rFonts w:asciiTheme="minorHAnsi" w:hAnsiTheme="minorHAnsi" w:cstheme="minorHAnsi"/>
        </w:rPr>
        <w:t xml:space="preserve"> Treasurer’s report</w:t>
      </w:r>
      <w:r>
        <w:rPr>
          <w:rFonts w:asciiTheme="minorHAnsi" w:hAnsiTheme="minorHAnsi" w:cstheme="minorHAnsi"/>
        </w:rPr>
        <w:t xml:space="preserve"> was accepted by the Partners and posted in the BIVIO folder.</w:t>
      </w:r>
    </w:p>
    <w:p w14:paraId="5620FB87" w14:textId="3018ADA6" w:rsidR="001A5BCA" w:rsidRPr="0094195C" w:rsidRDefault="001A5BCA" w:rsidP="001A5BCA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4195C">
        <w:rPr>
          <w:rFonts w:asciiTheme="minorHAnsi" w:hAnsiTheme="minorHAnsi" w:cstheme="minorHAnsi"/>
          <w:color w:val="000000"/>
        </w:rPr>
        <w:t xml:space="preserve">Gladys will try to find out more </w:t>
      </w:r>
      <w:r w:rsidR="0094195C">
        <w:rPr>
          <w:rFonts w:asciiTheme="minorHAnsi" w:hAnsiTheme="minorHAnsi" w:cstheme="minorHAnsi"/>
          <w:color w:val="000000"/>
        </w:rPr>
        <w:t xml:space="preserve">by </w:t>
      </w:r>
      <w:r w:rsidRPr="0094195C">
        <w:rPr>
          <w:rFonts w:asciiTheme="minorHAnsi" w:hAnsiTheme="minorHAnsi" w:cstheme="minorHAnsi"/>
          <w:color w:val="000000"/>
        </w:rPr>
        <w:t xml:space="preserve">next </w:t>
      </w:r>
      <w:r w:rsidR="0094195C">
        <w:rPr>
          <w:rFonts w:asciiTheme="minorHAnsi" w:hAnsiTheme="minorHAnsi" w:cstheme="minorHAnsi"/>
          <w:color w:val="000000"/>
        </w:rPr>
        <w:t>meeting date</w:t>
      </w:r>
      <w:r w:rsidRPr="0094195C">
        <w:rPr>
          <w:rFonts w:asciiTheme="minorHAnsi" w:hAnsiTheme="minorHAnsi" w:cstheme="minorHAnsi"/>
          <w:color w:val="000000"/>
        </w:rPr>
        <w:t xml:space="preserve"> about how </w:t>
      </w:r>
      <w:proofErr w:type="spellStart"/>
      <w:r w:rsidRPr="0094195C">
        <w:rPr>
          <w:rFonts w:asciiTheme="minorHAnsi" w:hAnsiTheme="minorHAnsi" w:cstheme="minorHAnsi"/>
          <w:color w:val="000000"/>
        </w:rPr>
        <w:t>Micnova</w:t>
      </w:r>
      <w:proofErr w:type="spellEnd"/>
      <w:r w:rsidRPr="0094195C">
        <w:rPr>
          <w:rFonts w:asciiTheme="minorHAnsi" w:hAnsiTheme="minorHAnsi" w:cstheme="minorHAnsi"/>
          <w:color w:val="000000"/>
        </w:rPr>
        <w:t xml:space="preserve"> accounts, will be handled under Schwab</w:t>
      </w:r>
      <w:r w:rsidR="0094195C" w:rsidRPr="0094195C">
        <w:rPr>
          <w:rFonts w:asciiTheme="minorHAnsi" w:hAnsiTheme="minorHAnsi" w:cstheme="minorHAnsi"/>
          <w:color w:val="000000"/>
        </w:rPr>
        <w:t xml:space="preserve"> with announced transition from the current </w:t>
      </w:r>
      <w:proofErr w:type="spellStart"/>
      <w:r w:rsidR="0094195C" w:rsidRPr="0094195C">
        <w:rPr>
          <w:rFonts w:asciiTheme="minorHAnsi" w:hAnsiTheme="minorHAnsi" w:cstheme="minorHAnsi"/>
          <w:color w:val="000000"/>
        </w:rPr>
        <w:t>TDAmeritrade</w:t>
      </w:r>
      <w:proofErr w:type="spellEnd"/>
      <w:r w:rsidRPr="0094195C">
        <w:rPr>
          <w:rFonts w:asciiTheme="minorHAnsi" w:hAnsiTheme="minorHAnsi" w:cstheme="minorHAnsi"/>
          <w:color w:val="000000"/>
        </w:rPr>
        <w:t>. Hopefully, we'll be grandfathered into the merged brokerage</w:t>
      </w:r>
      <w:r w:rsidRPr="0094195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2F76351" w14:textId="77777777" w:rsidR="00AF2EA6" w:rsidRDefault="00AF2EA6" w:rsidP="0094195C">
      <w:pPr>
        <w:rPr>
          <w:rFonts w:asciiTheme="minorHAnsi" w:hAnsiTheme="minorHAnsi" w:cstheme="minorHAnsi"/>
        </w:rPr>
      </w:pPr>
    </w:p>
    <w:p w14:paraId="330F408F" w14:textId="2A12C741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7E30DE">
        <w:rPr>
          <w:rFonts w:asciiTheme="minorHAnsi" w:hAnsiTheme="minorHAnsi" w:cstheme="minorHAnsi"/>
          <w:b/>
        </w:rPr>
        <w:t xml:space="preserve">: </w:t>
      </w:r>
      <w:r w:rsidR="00CA083F">
        <w:rPr>
          <w:rFonts w:asciiTheme="minorHAnsi" w:hAnsiTheme="minorHAnsi" w:cstheme="minorHAnsi"/>
          <w:b/>
        </w:rPr>
        <w:t xml:space="preserve">by </w:t>
      </w:r>
      <w:r w:rsidR="007E30DE">
        <w:rPr>
          <w:rFonts w:asciiTheme="minorHAnsi" w:hAnsiTheme="minorHAnsi" w:cstheme="minorHAnsi"/>
          <w:b/>
        </w:rPr>
        <w:t>Sheryl</w:t>
      </w:r>
    </w:p>
    <w:p w14:paraId="37B5D0E5" w14:textId="3DEE772C" w:rsidR="00E5020F" w:rsidRDefault="00E5020F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 w:rsidRPr="00E5020F">
        <w:rPr>
          <w:rFonts w:asciiTheme="minorHAnsi" w:hAnsiTheme="minorHAnsi" w:cstheme="minorHAnsi"/>
          <w:color w:val="000000"/>
        </w:rPr>
        <w:t xml:space="preserve">Members are requested to identify their 2023 Education and Stock Presentation titles </w:t>
      </w:r>
      <w:r w:rsidR="00625CCA">
        <w:rPr>
          <w:rFonts w:asciiTheme="minorHAnsi" w:hAnsiTheme="minorHAnsi" w:cstheme="minorHAnsi"/>
          <w:color w:val="000000"/>
        </w:rPr>
        <w:t xml:space="preserve">for the next </w:t>
      </w:r>
      <w:r w:rsidRPr="00E5020F">
        <w:rPr>
          <w:rFonts w:asciiTheme="minorHAnsi" w:hAnsiTheme="minorHAnsi" w:cstheme="minorHAnsi"/>
          <w:color w:val="000000"/>
        </w:rPr>
        <w:t xml:space="preserve">3 months in advance, so that Carol </w:t>
      </w:r>
      <w:proofErr w:type="spellStart"/>
      <w:r w:rsidRPr="00E5020F">
        <w:rPr>
          <w:rFonts w:asciiTheme="minorHAnsi" w:hAnsiTheme="minorHAnsi" w:cstheme="minorHAnsi"/>
          <w:color w:val="000000"/>
        </w:rPr>
        <w:t>Cuddihy</w:t>
      </w:r>
      <w:proofErr w:type="spellEnd"/>
      <w:r w:rsidRPr="00E5020F">
        <w:rPr>
          <w:rFonts w:asciiTheme="minorHAnsi" w:hAnsiTheme="minorHAnsi" w:cstheme="minorHAnsi"/>
          <w:color w:val="000000"/>
        </w:rPr>
        <w:t xml:space="preserve"> can submit them onto our BI webpage</w:t>
      </w:r>
      <w:r w:rsidR="00625CCA">
        <w:rPr>
          <w:rFonts w:asciiTheme="minorHAnsi" w:hAnsiTheme="minorHAnsi" w:cstheme="minorHAnsi"/>
          <w:color w:val="000000"/>
        </w:rPr>
        <w:t>. Gladys suggested to make changes to the current roster if anyone has an alternative.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77777777" w:rsidR="00C647DD" w:rsidRPr="001D111C" w:rsidRDefault="00C647DD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 – BI - Risk Adjusted Return Analysis - by Paul</w:t>
      </w:r>
    </w:p>
    <w:p w14:paraId="31775FFA" w14:textId="5D41B2D3" w:rsidR="00602626" w:rsidRDefault="00C647DD" w:rsidP="00254BD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</w:t>
      </w:r>
      <w:r w:rsidR="008E6F8B">
        <w:rPr>
          <w:rFonts w:asciiTheme="minorHAnsi" w:hAnsiTheme="minorHAnsi" w:cstheme="minorHAnsi"/>
        </w:rPr>
        <w:t xml:space="preserve"> presented an </w:t>
      </w:r>
      <w:r w:rsidR="00254BD1">
        <w:rPr>
          <w:rFonts w:asciiTheme="minorHAnsi" w:hAnsiTheme="minorHAnsi" w:cstheme="minorHAnsi"/>
        </w:rPr>
        <w:t xml:space="preserve">excellent BI </w:t>
      </w:r>
      <w:r w:rsidR="008E6F8B">
        <w:rPr>
          <w:rFonts w:asciiTheme="minorHAnsi" w:hAnsiTheme="minorHAnsi" w:cstheme="minorHAnsi"/>
        </w:rPr>
        <w:t>educational</w:t>
      </w:r>
      <w:r w:rsidR="00254BD1">
        <w:rPr>
          <w:rFonts w:asciiTheme="minorHAnsi" w:hAnsiTheme="minorHAnsi" w:cstheme="minorHAnsi"/>
        </w:rPr>
        <w:t xml:space="preserve"> series on how to do Risk Adjusted Return Analysis for a stock under consideration. Risk is defined in terms of </w:t>
      </w:r>
      <w:r w:rsidR="00254BD1" w:rsidRPr="00254BD1">
        <w:rPr>
          <w:rFonts w:asciiTheme="minorHAnsi" w:hAnsiTheme="minorHAnsi" w:cstheme="minorHAnsi"/>
          <w:bCs/>
        </w:rPr>
        <w:t>the possibi</w:t>
      </w:r>
      <w:r w:rsidR="00254BD1">
        <w:rPr>
          <w:rFonts w:asciiTheme="minorHAnsi" w:hAnsiTheme="minorHAnsi" w:cstheme="minorHAnsi"/>
          <w:bCs/>
        </w:rPr>
        <w:t xml:space="preserve">lity of suffering harm or loss. He defined Alpha, Beta and Standard Deviation measurements aspects of assessing risk. He explained CAPM and what Sharpe Ratio and </w:t>
      </w:r>
      <w:proofErr w:type="spellStart"/>
      <w:r w:rsidR="00254BD1">
        <w:rPr>
          <w:rFonts w:asciiTheme="minorHAnsi" w:hAnsiTheme="minorHAnsi" w:cstheme="minorHAnsi"/>
          <w:bCs/>
        </w:rPr>
        <w:t>Treynor</w:t>
      </w:r>
      <w:proofErr w:type="spellEnd"/>
      <w:r w:rsidR="00254BD1">
        <w:rPr>
          <w:rFonts w:asciiTheme="minorHAnsi" w:hAnsiTheme="minorHAnsi" w:cstheme="minorHAnsi"/>
          <w:bCs/>
        </w:rPr>
        <w:t xml:space="preserve"> Ratio</w:t>
      </w:r>
      <w:r w:rsidR="00110969">
        <w:rPr>
          <w:rFonts w:asciiTheme="minorHAnsi" w:hAnsiTheme="minorHAnsi" w:cstheme="minorHAnsi"/>
          <w:bCs/>
        </w:rPr>
        <w:t xml:space="preserve"> mean and how they are computed</w:t>
      </w:r>
      <w:r w:rsidR="00254BD1">
        <w:rPr>
          <w:rFonts w:asciiTheme="minorHAnsi" w:hAnsiTheme="minorHAnsi" w:cstheme="minorHAnsi"/>
          <w:bCs/>
        </w:rPr>
        <w:t xml:space="preserve"> for a potential stock under consideration.</w:t>
      </w:r>
    </w:p>
    <w:p w14:paraId="073666F8" w14:textId="77777777" w:rsidR="00254BD1" w:rsidRPr="00254BD1" w:rsidRDefault="00254BD1" w:rsidP="00254BD1">
      <w:pPr>
        <w:ind w:left="360"/>
        <w:rPr>
          <w:rFonts w:asciiTheme="minorHAnsi" w:hAnsiTheme="minorHAnsi" w:cstheme="minorHAnsi"/>
        </w:rPr>
      </w:pPr>
    </w:p>
    <w:p w14:paraId="66E48455" w14:textId="1290C746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A46B1D">
        <w:rPr>
          <w:rFonts w:asciiTheme="minorHAnsi" w:hAnsiTheme="minorHAnsi" w:cstheme="minorHAnsi"/>
          <w:b/>
        </w:rPr>
        <w:t xml:space="preserve"> (PayPal</w:t>
      </w:r>
      <w:r w:rsidR="00F9062A">
        <w:rPr>
          <w:rFonts w:asciiTheme="minorHAnsi" w:hAnsiTheme="minorHAnsi" w:cstheme="minorHAnsi"/>
          <w:b/>
        </w:rPr>
        <w:t xml:space="preserve"> -</w:t>
      </w:r>
      <w:r w:rsidR="00A46B1D">
        <w:rPr>
          <w:rFonts w:asciiTheme="minorHAnsi" w:hAnsiTheme="minorHAnsi" w:cstheme="minorHAnsi"/>
        </w:rPr>
        <w:t xml:space="preserve"> PYPL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A46B1D">
        <w:rPr>
          <w:rFonts w:asciiTheme="minorHAnsi" w:hAnsiTheme="minorHAnsi" w:cstheme="minorHAnsi"/>
          <w:b/>
        </w:rPr>
        <w:t>Arvind</w:t>
      </w:r>
    </w:p>
    <w:p w14:paraId="1E5541E1" w14:textId="140F1799" w:rsidR="00827C72" w:rsidRDefault="00BF25F1" w:rsidP="001F32E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Arvind presented</w:t>
      </w:r>
      <w:r w:rsidR="00A97795">
        <w:rPr>
          <w:rFonts w:asciiTheme="minorHAnsi" w:hAnsiTheme="minorHAnsi" w:cstheme="minorHAnsi"/>
        </w:rPr>
        <w:t xml:space="preserve"> a comprehensive analysis of new stock PYPL. </w:t>
      </w:r>
      <w:r w:rsidR="00806611" w:rsidRPr="00806611">
        <w:rPr>
          <w:rFonts w:asciiTheme="minorHAnsi" w:hAnsiTheme="minorHAnsi" w:cstheme="minorHAnsi"/>
          <w:bCs/>
        </w:rPr>
        <w:t>It</w:t>
      </w:r>
      <w:r w:rsidR="00D577B4" w:rsidRPr="00806611">
        <w:rPr>
          <w:rFonts w:asciiTheme="minorHAnsi" w:hAnsiTheme="minorHAnsi" w:cstheme="minorHAnsi"/>
        </w:rPr>
        <w:t xml:space="preserve"> </w:t>
      </w:r>
      <w:r w:rsidR="00D577B4" w:rsidRPr="00A97795">
        <w:rPr>
          <w:rFonts w:asciiTheme="minorHAnsi" w:hAnsiTheme="minorHAnsi" w:cstheme="minorHAnsi"/>
        </w:rPr>
        <w:t xml:space="preserve">operates a technology platform that enables digital payments on behalf of merchants and consumers worldwide. </w:t>
      </w:r>
      <w:r w:rsidR="00D577B4" w:rsidRPr="00A97795">
        <w:rPr>
          <w:rFonts w:asciiTheme="minorHAnsi" w:hAnsiTheme="minorHAnsi" w:cstheme="minorHAnsi"/>
          <w:b/>
          <w:bCs/>
        </w:rPr>
        <w:t>PYPL</w:t>
      </w:r>
      <w:r w:rsidR="00D577B4" w:rsidRPr="00A97795">
        <w:rPr>
          <w:rFonts w:asciiTheme="minorHAnsi" w:hAnsiTheme="minorHAnsi" w:cstheme="minorHAnsi"/>
        </w:rPr>
        <w:t xml:space="preserve"> provides payment solutions under the PayPal, PayPal Credit, Braintree, </w:t>
      </w:r>
      <w:proofErr w:type="spellStart"/>
      <w:r w:rsidR="00D577B4" w:rsidRPr="00A97795">
        <w:rPr>
          <w:rFonts w:asciiTheme="minorHAnsi" w:hAnsiTheme="minorHAnsi" w:cstheme="minorHAnsi"/>
        </w:rPr>
        <w:t>Venmo</w:t>
      </w:r>
      <w:proofErr w:type="spellEnd"/>
      <w:r w:rsidR="00D577B4" w:rsidRPr="00A97795">
        <w:rPr>
          <w:rFonts w:asciiTheme="minorHAnsi" w:hAnsiTheme="minorHAnsi" w:cstheme="minorHAnsi"/>
        </w:rPr>
        <w:t xml:space="preserve">, </w:t>
      </w:r>
      <w:proofErr w:type="spellStart"/>
      <w:r w:rsidR="00D577B4" w:rsidRPr="00A97795">
        <w:rPr>
          <w:rFonts w:asciiTheme="minorHAnsi" w:hAnsiTheme="minorHAnsi" w:cstheme="minorHAnsi"/>
        </w:rPr>
        <w:t>Xoom</w:t>
      </w:r>
      <w:proofErr w:type="spellEnd"/>
      <w:r w:rsidR="00D577B4" w:rsidRPr="00A97795">
        <w:rPr>
          <w:rFonts w:asciiTheme="minorHAnsi" w:hAnsiTheme="minorHAnsi" w:cstheme="minorHAnsi"/>
        </w:rPr>
        <w:t xml:space="preserve">, </w:t>
      </w:r>
      <w:proofErr w:type="spellStart"/>
      <w:r w:rsidR="00D577B4" w:rsidRPr="00A97795">
        <w:rPr>
          <w:rFonts w:asciiTheme="minorHAnsi" w:hAnsiTheme="minorHAnsi" w:cstheme="minorHAnsi"/>
        </w:rPr>
        <w:t>Zettle</w:t>
      </w:r>
      <w:proofErr w:type="spellEnd"/>
      <w:r w:rsidR="00D577B4" w:rsidRPr="00A97795">
        <w:rPr>
          <w:rFonts w:asciiTheme="minorHAnsi" w:hAnsiTheme="minorHAnsi" w:cstheme="minorHAnsi"/>
        </w:rPr>
        <w:t xml:space="preserve">, </w:t>
      </w:r>
      <w:proofErr w:type="spellStart"/>
      <w:r w:rsidR="00D577B4" w:rsidRPr="00A97795">
        <w:rPr>
          <w:rFonts w:asciiTheme="minorHAnsi" w:hAnsiTheme="minorHAnsi" w:cstheme="minorHAnsi"/>
        </w:rPr>
        <w:t>Hyperwallet</w:t>
      </w:r>
      <w:proofErr w:type="spellEnd"/>
      <w:r w:rsidR="00D577B4" w:rsidRPr="00A97795">
        <w:rPr>
          <w:rFonts w:asciiTheme="minorHAnsi" w:hAnsiTheme="minorHAnsi" w:cstheme="minorHAnsi"/>
        </w:rPr>
        <w:t>,</w:t>
      </w:r>
      <w:r w:rsidR="00806611">
        <w:rPr>
          <w:rFonts w:asciiTheme="minorHAnsi" w:hAnsiTheme="minorHAnsi" w:cstheme="minorHAnsi"/>
        </w:rPr>
        <w:t xml:space="preserve"> </w:t>
      </w:r>
      <w:r w:rsidR="00806611">
        <w:rPr>
          <w:rFonts w:asciiTheme="minorHAnsi" w:hAnsiTheme="minorHAnsi" w:cstheme="minorHAnsi"/>
        </w:rPr>
        <w:lastRenderedPageBreak/>
        <w:t xml:space="preserve">etc. and allows </w:t>
      </w:r>
      <w:r w:rsidR="00D577B4" w:rsidRPr="00A97795">
        <w:rPr>
          <w:rFonts w:asciiTheme="minorHAnsi" w:hAnsiTheme="minorHAnsi" w:cstheme="minorHAnsi"/>
        </w:rPr>
        <w:t>consumers</w:t>
      </w:r>
      <w:r w:rsidR="00806611">
        <w:rPr>
          <w:rFonts w:asciiTheme="minorHAnsi" w:hAnsiTheme="minorHAnsi" w:cstheme="minorHAnsi"/>
        </w:rPr>
        <w:t xml:space="preserve">/Merchants to </w:t>
      </w:r>
      <w:r w:rsidR="00D577B4" w:rsidRPr="00A97795">
        <w:rPr>
          <w:rFonts w:asciiTheme="minorHAnsi" w:hAnsiTheme="minorHAnsi" w:cstheme="minorHAnsi"/>
        </w:rPr>
        <w:t xml:space="preserve">send and receive payments in approximately 200 markets &amp; </w:t>
      </w:r>
      <w:r w:rsidR="00806611">
        <w:rPr>
          <w:rFonts w:asciiTheme="minorHAnsi" w:hAnsiTheme="minorHAnsi" w:cstheme="minorHAnsi"/>
        </w:rPr>
        <w:t>in approximately 100 currencies. SSG analysis showed BUY range from $67 - $87. Total Return at high P/E is 14.5 and Projected Return at avg.</w:t>
      </w:r>
      <w:r w:rsidR="008E6F8B">
        <w:rPr>
          <w:rFonts w:asciiTheme="minorHAnsi" w:hAnsiTheme="minorHAnsi" w:cstheme="minorHAnsi"/>
        </w:rPr>
        <w:t xml:space="preserve"> P/E</w:t>
      </w:r>
      <w:r w:rsidR="00806611">
        <w:rPr>
          <w:rFonts w:asciiTheme="minorHAnsi" w:hAnsiTheme="minorHAnsi" w:cstheme="minorHAnsi"/>
        </w:rPr>
        <w:t xml:space="preserve"> </w:t>
      </w:r>
      <w:r w:rsidR="008E6F8B">
        <w:rPr>
          <w:rFonts w:asciiTheme="minorHAnsi" w:hAnsiTheme="minorHAnsi" w:cstheme="minorHAnsi"/>
        </w:rPr>
        <w:t xml:space="preserve">is 10.9. Stock looks promising at the current price (11/8/22) of $81. Decision was made to put PYPL on Watch List.  </w:t>
      </w:r>
      <w:r w:rsidR="00D577B4" w:rsidRPr="00A97795">
        <w:rPr>
          <w:rFonts w:asciiTheme="minorHAnsi" w:hAnsiTheme="minorHAnsi" w:cstheme="minorHAnsi"/>
        </w:rPr>
        <w:t xml:space="preserve"> </w:t>
      </w:r>
    </w:p>
    <w:p w14:paraId="2208F9AA" w14:textId="77777777" w:rsidR="001F32E7" w:rsidRPr="001F32E7" w:rsidRDefault="001F32E7" w:rsidP="001F32E7">
      <w:pPr>
        <w:ind w:left="360"/>
        <w:rPr>
          <w:rFonts w:asciiTheme="minorHAnsi" w:hAnsiTheme="minorHAnsi" w:cstheme="minorHAnsi"/>
        </w:rPr>
      </w:pPr>
    </w:p>
    <w:p w14:paraId="45FD1C79" w14:textId="09023BF4" w:rsidR="003828D0" w:rsidRPr="00710926" w:rsidRDefault="00A1263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597A3F8A" w14:textId="1BCF2400" w:rsidR="004917AD" w:rsidRPr="00F43C46" w:rsidRDefault="004917AD" w:rsidP="00D577B4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43C46">
        <w:rPr>
          <w:rFonts w:asciiTheme="minorHAnsi" w:hAnsiTheme="minorHAnsi" w:cstheme="minorHAnsi"/>
          <w:color w:val="000000"/>
        </w:rPr>
        <w:t>Generac (Ty) - price dropped due to a</w:t>
      </w:r>
      <w:r w:rsidR="00F92730" w:rsidRPr="00F43C46">
        <w:rPr>
          <w:rFonts w:asciiTheme="minorHAnsi" w:hAnsiTheme="minorHAnsi" w:cstheme="minorHAnsi"/>
          <w:color w:val="000000"/>
        </w:rPr>
        <w:t xml:space="preserve"> </w:t>
      </w:r>
      <w:r w:rsidR="00D44FE4">
        <w:rPr>
          <w:rFonts w:asciiTheme="minorHAnsi" w:hAnsiTheme="minorHAnsi" w:cstheme="minorHAnsi"/>
          <w:color w:val="000000"/>
        </w:rPr>
        <w:t xml:space="preserve">pending </w:t>
      </w:r>
      <w:r w:rsidR="00F92730" w:rsidRPr="00F43C46">
        <w:rPr>
          <w:rFonts w:asciiTheme="minorHAnsi" w:hAnsiTheme="minorHAnsi" w:cstheme="minorHAnsi"/>
          <w:color w:val="000000"/>
        </w:rPr>
        <w:t>law</w:t>
      </w:r>
      <w:r w:rsidR="00254BD1">
        <w:rPr>
          <w:rFonts w:asciiTheme="minorHAnsi" w:hAnsiTheme="minorHAnsi" w:cstheme="minorHAnsi"/>
          <w:color w:val="000000"/>
        </w:rPr>
        <w:t xml:space="preserve"> suit. GNRC</w:t>
      </w:r>
      <w:r w:rsidRPr="00F43C46">
        <w:rPr>
          <w:rFonts w:asciiTheme="minorHAnsi" w:hAnsiTheme="minorHAnsi" w:cstheme="minorHAnsi"/>
          <w:color w:val="000000"/>
        </w:rPr>
        <w:t xml:space="preserve"> is a HOLD</w:t>
      </w:r>
      <w:r w:rsidR="00F92730" w:rsidRPr="00F43C46">
        <w:rPr>
          <w:rFonts w:asciiTheme="minorHAnsi" w:hAnsiTheme="minorHAnsi" w:cstheme="minorHAnsi"/>
          <w:color w:val="000000"/>
        </w:rPr>
        <w:t xml:space="preserve"> – Ty made a presentation analyzing the GNRC Stock financials and recommended that the club should </w:t>
      </w:r>
      <w:r w:rsidR="00901D46">
        <w:rPr>
          <w:rFonts w:asciiTheme="minorHAnsi" w:hAnsiTheme="minorHAnsi" w:cstheme="minorHAnsi"/>
          <w:color w:val="000000"/>
        </w:rPr>
        <w:t>hold it for the next two Qtrs. an</w:t>
      </w:r>
      <w:r w:rsidR="00F92730" w:rsidRPr="00F43C46">
        <w:rPr>
          <w:rFonts w:asciiTheme="minorHAnsi" w:hAnsiTheme="minorHAnsi" w:cstheme="minorHAnsi"/>
          <w:color w:val="000000"/>
        </w:rPr>
        <w:t>d continue watching</w:t>
      </w:r>
      <w:r w:rsidR="00901D46">
        <w:rPr>
          <w:rFonts w:asciiTheme="minorHAnsi" w:hAnsiTheme="minorHAnsi" w:cstheme="minorHAnsi"/>
          <w:color w:val="000000"/>
        </w:rPr>
        <w:t>.</w:t>
      </w:r>
    </w:p>
    <w:p w14:paraId="41E479A8" w14:textId="28326DAE" w:rsidR="004917AD" w:rsidRPr="00F43C46" w:rsidRDefault="004917AD" w:rsidP="00D577B4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43C46">
        <w:rPr>
          <w:rFonts w:asciiTheme="minorHAnsi" w:hAnsiTheme="minorHAnsi" w:cstheme="minorHAnsi"/>
          <w:color w:val="000000"/>
        </w:rPr>
        <w:t>Microsoft (</w:t>
      </w:r>
      <w:r w:rsidR="00F92730" w:rsidRPr="00F43C46">
        <w:rPr>
          <w:rFonts w:asciiTheme="minorHAnsi" w:hAnsiTheme="minorHAnsi" w:cstheme="minorHAnsi"/>
          <w:color w:val="000000"/>
        </w:rPr>
        <w:t>Janet</w:t>
      </w:r>
      <w:r w:rsidRPr="00F43C46">
        <w:rPr>
          <w:rFonts w:asciiTheme="minorHAnsi" w:hAnsiTheme="minorHAnsi" w:cstheme="minorHAnsi"/>
          <w:color w:val="000000"/>
        </w:rPr>
        <w:t>) - it is a Buy for individual investors, but, because we have so much in our portfolio, a Hold for MicNova</w:t>
      </w:r>
    </w:p>
    <w:p w14:paraId="751C0AC7" w14:textId="7FBF5BA2" w:rsidR="004917AD" w:rsidRPr="00F43C46" w:rsidRDefault="00F92730" w:rsidP="00D577B4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43C46">
        <w:rPr>
          <w:rFonts w:asciiTheme="minorHAnsi" w:hAnsiTheme="minorHAnsi" w:cstheme="minorHAnsi"/>
          <w:color w:val="000000"/>
        </w:rPr>
        <w:t>NVEE (Sheryl) - Stock is a Buy. Recommended Hold</w:t>
      </w:r>
    </w:p>
    <w:p w14:paraId="4FD671F2" w14:textId="1442AA66" w:rsidR="004917AD" w:rsidRPr="00F43C46" w:rsidRDefault="004917AD" w:rsidP="00D577B4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43C46">
        <w:rPr>
          <w:rFonts w:asciiTheme="minorHAnsi" w:hAnsiTheme="minorHAnsi" w:cstheme="minorHAnsi"/>
          <w:color w:val="000000"/>
        </w:rPr>
        <w:t>Visa (Gladys) - Stock is a Buy.</w:t>
      </w:r>
      <w:r w:rsidR="00F92730" w:rsidRPr="00F43C46">
        <w:rPr>
          <w:rFonts w:asciiTheme="minorHAnsi" w:hAnsiTheme="minorHAnsi" w:cstheme="minorHAnsi"/>
          <w:color w:val="000000"/>
        </w:rPr>
        <w:t xml:space="preserve"> Recommended Hold</w:t>
      </w:r>
    </w:p>
    <w:p w14:paraId="27066274" w14:textId="762F6A2B" w:rsidR="00975849" w:rsidRPr="00F43C46" w:rsidRDefault="00975849" w:rsidP="00D577B4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43C4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Adobe – (Kathy) was absent, so this report needs to be presented at the Dec meeting</w:t>
      </w:r>
    </w:p>
    <w:p w14:paraId="6F0E4477" w14:textId="3DD6E901" w:rsidR="00B73D2F" w:rsidRDefault="00B73D2F" w:rsidP="004917AD">
      <w:pPr>
        <w:ind w:left="360"/>
        <w:rPr>
          <w:rFonts w:asciiTheme="minorHAnsi" w:hAnsiTheme="minorHAnsi" w:cstheme="minorHAnsi"/>
        </w:rPr>
      </w:pPr>
    </w:p>
    <w:p w14:paraId="182379EA" w14:textId="708D52B0" w:rsidR="007B5781" w:rsidRPr="004A6B0C" w:rsidRDefault="007B5781" w:rsidP="009758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A6B0C">
        <w:rPr>
          <w:i/>
          <w:u w:val="single"/>
        </w:rPr>
        <w:t>Stock Watchers (Please share</w:t>
      </w:r>
      <w:r w:rsidR="00E84159" w:rsidRPr="004A6B0C">
        <w:rPr>
          <w:i/>
          <w:u w:val="single"/>
        </w:rPr>
        <w:t xml:space="preserve"> the Online SSG with all MICNOVA</w:t>
      </w:r>
      <w:r w:rsidRPr="004A6B0C">
        <w:rPr>
          <w:i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77FE18C1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Watch List Stocks Review – by Sheryl</w:t>
      </w:r>
    </w:p>
    <w:p w14:paraId="6A9E6350" w14:textId="77777777" w:rsidR="00AD0138" w:rsidRDefault="00AD0138" w:rsidP="00AD0138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 w:rsidRPr="00AD0138">
        <w:rPr>
          <w:rFonts w:asciiTheme="minorHAnsi" w:hAnsiTheme="minorHAnsi" w:cstheme="minorHAnsi"/>
          <w:color w:val="000000"/>
        </w:rPr>
        <w:t>We are searching for</w:t>
      </w:r>
      <w:r>
        <w:rPr>
          <w:rFonts w:asciiTheme="minorHAnsi" w:hAnsiTheme="minorHAnsi" w:cstheme="minorHAnsi"/>
          <w:color w:val="000000"/>
        </w:rPr>
        <w:t xml:space="preserve"> stocks with a PAR &lt;10; Quality </w:t>
      </w:r>
      <w:r w:rsidRPr="00AD0138">
        <w:rPr>
          <w:rFonts w:asciiTheme="minorHAnsi" w:hAnsiTheme="minorHAnsi" w:cstheme="minorHAnsi"/>
          <w:color w:val="000000"/>
        </w:rPr>
        <w:t>&lt;70, and Growth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0138">
        <w:rPr>
          <w:rFonts w:asciiTheme="minorHAnsi" w:hAnsiTheme="minorHAnsi" w:cstheme="minorHAnsi"/>
          <w:color w:val="000000"/>
        </w:rPr>
        <w:t xml:space="preserve">&lt; 8.  </w:t>
      </w:r>
    </w:p>
    <w:p w14:paraId="70EC0A56" w14:textId="2B53E491" w:rsidR="00AD0138" w:rsidRPr="00AD0138" w:rsidRDefault="00AD0138" w:rsidP="00AD0138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 w:rsidRPr="00AD0138">
        <w:rPr>
          <w:rFonts w:asciiTheme="minorHAnsi" w:hAnsiTheme="minorHAnsi" w:cstheme="minorHAnsi"/>
          <w:color w:val="000000"/>
        </w:rPr>
        <w:t>Based on this criteria, Sheryl identified 3 stocks on the watch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0138">
        <w:rPr>
          <w:rFonts w:asciiTheme="minorHAnsi" w:hAnsiTheme="minorHAnsi" w:cstheme="minorHAnsi"/>
          <w:color w:val="000000"/>
        </w:rPr>
        <w:t>list for which these MicNova Members will produce a new SSG for the December Meeting:</w:t>
      </w:r>
    </w:p>
    <w:p w14:paraId="2A556620" w14:textId="622903F6" w:rsidR="00AD0138" w:rsidRDefault="00AD0138" w:rsidP="00D577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000000"/>
        </w:rPr>
      </w:pPr>
      <w:r w:rsidRPr="00AD0138">
        <w:rPr>
          <w:rFonts w:asciiTheme="minorHAnsi" w:hAnsiTheme="minorHAnsi" w:cstheme="minorHAnsi"/>
          <w:color w:val="000000"/>
        </w:rPr>
        <w:t xml:space="preserve">Fox Factories </w:t>
      </w:r>
      <w:r w:rsidR="005A5AC8">
        <w:rPr>
          <w:rFonts w:asciiTheme="minorHAnsi" w:hAnsiTheme="minorHAnsi" w:cstheme="minorHAnsi"/>
          <w:color w:val="000000"/>
        </w:rPr>
        <w:t>–</w:t>
      </w:r>
      <w:r w:rsidRPr="00AD0138">
        <w:rPr>
          <w:rFonts w:asciiTheme="minorHAnsi" w:hAnsiTheme="minorHAnsi" w:cstheme="minorHAnsi"/>
          <w:color w:val="000000"/>
        </w:rPr>
        <w:t xml:space="preserve"> Sheryl</w:t>
      </w:r>
      <w:r w:rsidR="005A5AC8">
        <w:rPr>
          <w:rFonts w:asciiTheme="minorHAnsi" w:hAnsiTheme="minorHAnsi" w:cstheme="minorHAnsi"/>
          <w:color w:val="000000"/>
        </w:rPr>
        <w:t xml:space="preserve"> will do</w:t>
      </w:r>
    </w:p>
    <w:p w14:paraId="6E07B8C4" w14:textId="4E9F2997" w:rsidR="005A5AC8" w:rsidRPr="00AD0138" w:rsidRDefault="005A5AC8" w:rsidP="00D577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InMode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B03A6F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Sheryl</w:t>
      </w:r>
      <w:r w:rsidR="00B03A6F">
        <w:rPr>
          <w:rFonts w:asciiTheme="minorHAnsi" w:hAnsiTheme="minorHAnsi" w:cstheme="minorHAnsi"/>
          <w:color w:val="000000"/>
        </w:rPr>
        <w:t xml:space="preserve"> (</w:t>
      </w:r>
      <w:r w:rsidR="00B03A6F" w:rsidRPr="00B03A6F">
        <w:rPr>
          <w:rFonts w:asciiTheme="minorHAnsi" w:hAnsiTheme="minorHAnsi" w:cstheme="minorHAnsi"/>
          <w:i/>
          <w:color w:val="000000"/>
        </w:rPr>
        <w:t xml:space="preserve">Removed </w:t>
      </w:r>
      <w:r w:rsidR="00B03A6F">
        <w:rPr>
          <w:rFonts w:asciiTheme="minorHAnsi" w:hAnsiTheme="minorHAnsi" w:cstheme="minorHAnsi"/>
          <w:i/>
          <w:color w:val="000000"/>
        </w:rPr>
        <w:t xml:space="preserve">stock from Watch List </w:t>
      </w:r>
      <w:bookmarkStart w:id="0" w:name="_GoBack"/>
      <w:bookmarkEnd w:id="0"/>
      <w:r w:rsidR="00B03A6F" w:rsidRPr="00B03A6F">
        <w:rPr>
          <w:rFonts w:asciiTheme="minorHAnsi" w:hAnsiTheme="minorHAnsi" w:cstheme="minorHAnsi"/>
          <w:i/>
          <w:color w:val="000000"/>
        </w:rPr>
        <w:t xml:space="preserve">because </w:t>
      </w:r>
      <w:r w:rsidR="00B03A6F">
        <w:rPr>
          <w:rFonts w:asciiTheme="minorHAnsi" w:hAnsiTheme="minorHAnsi" w:cstheme="minorHAnsi"/>
          <w:i/>
          <w:color w:val="000000"/>
        </w:rPr>
        <w:t>of tax complications with a</w:t>
      </w:r>
      <w:r w:rsidR="00B03A6F" w:rsidRPr="00B03A6F">
        <w:rPr>
          <w:rFonts w:asciiTheme="minorHAnsi" w:hAnsiTheme="minorHAnsi" w:cstheme="minorHAnsi"/>
          <w:i/>
          <w:color w:val="000000"/>
        </w:rPr>
        <w:t xml:space="preserve"> foreign company</w:t>
      </w:r>
      <w:r w:rsidR="00B03A6F">
        <w:rPr>
          <w:rFonts w:asciiTheme="minorHAnsi" w:hAnsiTheme="minorHAnsi" w:cstheme="minorHAnsi"/>
          <w:color w:val="000000"/>
        </w:rPr>
        <w:t>)</w:t>
      </w:r>
    </w:p>
    <w:p w14:paraId="293BAE39" w14:textId="0993288A" w:rsidR="00AD0138" w:rsidRPr="00AD0138" w:rsidRDefault="00AD0138" w:rsidP="00D577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000000"/>
        </w:rPr>
      </w:pPr>
      <w:r w:rsidRPr="00AD0138">
        <w:rPr>
          <w:rFonts w:asciiTheme="minorHAnsi" w:hAnsiTheme="minorHAnsi" w:cstheme="minorHAnsi"/>
          <w:color w:val="000000"/>
        </w:rPr>
        <w:t>Simpson Mfg</w:t>
      </w:r>
      <w:r>
        <w:rPr>
          <w:rFonts w:asciiTheme="minorHAnsi" w:hAnsiTheme="minorHAnsi" w:cstheme="minorHAnsi"/>
          <w:color w:val="000000"/>
        </w:rPr>
        <w:t>.</w:t>
      </w:r>
      <w:r w:rsidRPr="00AD0138">
        <w:rPr>
          <w:rFonts w:asciiTheme="minorHAnsi" w:hAnsiTheme="minorHAnsi" w:cstheme="minorHAnsi"/>
          <w:color w:val="000000"/>
        </w:rPr>
        <w:t xml:space="preserve"> - Ty</w:t>
      </w:r>
    </w:p>
    <w:p w14:paraId="6A5A5F75" w14:textId="77777777" w:rsidR="004916B1" w:rsidRDefault="00AD0138" w:rsidP="00D577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000000"/>
        </w:rPr>
      </w:pPr>
      <w:r w:rsidRPr="00AD0138">
        <w:rPr>
          <w:rFonts w:asciiTheme="minorHAnsi" w:hAnsiTheme="minorHAnsi" w:cstheme="minorHAnsi"/>
          <w:color w:val="000000"/>
        </w:rPr>
        <w:t xml:space="preserve">Western Alliance Banks </w:t>
      </w:r>
      <w:r>
        <w:rPr>
          <w:rFonts w:asciiTheme="minorHAnsi" w:hAnsiTheme="minorHAnsi" w:cstheme="minorHAnsi"/>
          <w:color w:val="000000"/>
        </w:rPr>
        <w:t>–</w:t>
      </w:r>
      <w:r w:rsidRPr="00AD0138">
        <w:rPr>
          <w:rFonts w:asciiTheme="minorHAnsi" w:hAnsiTheme="minorHAnsi" w:cstheme="minorHAnsi"/>
          <w:color w:val="000000"/>
        </w:rPr>
        <w:t xml:space="preserve"> Gladys</w:t>
      </w:r>
    </w:p>
    <w:p w14:paraId="11EA61ED" w14:textId="20623B53" w:rsidR="005A5AC8" w:rsidRDefault="005A5AC8" w:rsidP="00D577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Intel is in the bottom of the list</w:t>
      </w:r>
    </w:p>
    <w:p w14:paraId="738A90C1" w14:textId="22BA5A5A" w:rsidR="005A5AC8" w:rsidRDefault="005A5AC8" w:rsidP="00D577B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PayPal (PYPL) added to Watch List</w:t>
      </w:r>
    </w:p>
    <w:p w14:paraId="71869CEA" w14:textId="3AA62CCE" w:rsidR="001C0463" w:rsidRPr="005A5AC8" w:rsidRDefault="001C0463" w:rsidP="005A5A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5A5AC8">
        <w:rPr>
          <w:rFonts w:asciiTheme="minorHAnsi" w:hAnsiTheme="minorHAnsi" w:cstheme="minorHAnsi"/>
          <w:b/>
        </w:rPr>
        <w:t>Decision Buys/Sells:</w:t>
      </w:r>
      <w:r w:rsidRPr="005A5AC8">
        <w:rPr>
          <w:rFonts w:asciiTheme="minorHAnsi" w:hAnsiTheme="minorHAnsi" w:cstheme="minorHAnsi"/>
          <w:bCs/>
        </w:rPr>
        <w:t xml:space="preserve"> </w:t>
      </w:r>
      <w:r w:rsidRPr="005A5AC8">
        <w:rPr>
          <w:rFonts w:asciiTheme="minorHAnsi" w:hAnsiTheme="minorHAnsi" w:cstheme="minorHAnsi"/>
          <w:b/>
          <w:bCs/>
        </w:rPr>
        <w:t>Partners</w:t>
      </w:r>
    </w:p>
    <w:p w14:paraId="1753D5BB" w14:textId="5000BA55" w:rsidR="00605F69" w:rsidRPr="00605F69" w:rsidRDefault="008F5C7C" w:rsidP="00F5428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buys and sells during this meeting. Keep an eye on Adobe,</w:t>
      </w:r>
      <w:r w:rsidR="00DF6040">
        <w:rPr>
          <w:rFonts w:asciiTheme="minorHAnsi" w:hAnsiTheme="minorHAnsi" w:cstheme="minorHAnsi"/>
        </w:rPr>
        <w:t xml:space="preserve"> Century Communities, Intel</w:t>
      </w:r>
      <w:proofErr w:type="gramStart"/>
      <w:r w:rsidR="00DF6040">
        <w:rPr>
          <w:rFonts w:asciiTheme="minorHAnsi" w:hAnsiTheme="minorHAnsi" w:cstheme="minorHAnsi"/>
        </w:rPr>
        <w:t>,</w:t>
      </w:r>
      <w:r w:rsidR="005A5AC8">
        <w:rPr>
          <w:rFonts w:asciiTheme="minorHAnsi" w:hAnsiTheme="minorHAnsi" w:cstheme="minorHAnsi"/>
        </w:rPr>
        <w:t xml:space="preserve"> </w:t>
      </w:r>
      <w:r w:rsidR="00DF6040">
        <w:rPr>
          <w:rFonts w:asciiTheme="minorHAnsi" w:hAnsiTheme="minorHAnsi" w:cstheme="minorHAnsi"/>
        </w:rPr>
        <w:t xml:space="preserve"> which</w:t>
      </w:r>
      <w:proofErr w:type="gramEnd"/>
      <w:r w:rsidR="00DF6040">
        <w:rPr>
          <w:rFonts w:asciiTheme="minorHAnsi" w:hAnsiTheme="minorHAnsi" w:cstheme="minorHAnsi"/>
        </w:rPr>
        <w:t xml:space="preserve"> are</w:t>
      </w:r>
      <w:r>
        <w:rPr>
          <w:rFonts w:asciiTheme="minorHAnsi" w:hAnsiTheme="minorHAnsi" w:cstheme="minorHAnsi"/>
        </w:rPr>
        <w:t xml:space="preserve"> underperforming.</w:t>
      </w:r>
      <w:r w:rsidR="00605F69" w:rsidRPr="00B05D21">
        <w:rPr>
          <w:rFonts w:asciiTheme="minorHAnsi" w:hAnsiTheme="minorHAnsi" w:cstheme="minorHAnsi"/>
        </w:rPr>
        <w:t xml:space="preserve"> </w:t>
      </w:r>
    </w:p>
    <w:p w14:paraId="0B09AC97" w14:textId="77777777" w:rsidR="004E4B78" w:rsidRPr="004E4B78" w:rsidRDefault="004E4B78" w:rsidP="004E4B78">
      <w:pPr>
        <w:ind w:firstLine="360"/>
        <w:rPr>
          <w:rFonts w:asciiTheme="minorHAnsi" w:hAnsiTheme="minorHAnsi" w:cstheme="minorHAnsi"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555E024" w14:textId="756B4A2F" w:rsidR="000E700D" w:rsidRPr="00B01646" w:rsidRDefault="00F1097F" w:rsidP="005C261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questions and / comments raised</w:t>
      </w:r>
      <w:r w:rsidR="005C2616">
        <w:rPr>
          <w:rFonts w:asciiTheme="minorHAnsi" w:hAnsiTheme="minorHAnsi" w:cstheme="minorHAnsi"/>
        </w:rPr>
        <w:t xml:space="preserve"> </w:t>
      </w:r>
    </w:p>
    <w:p w14:paraId="23457B21" w14:textId="77777777" w:rsidR="005D01B3" w:rsidRDefault="005D01B3" w:rsidP="00606554">
      <w:pPr>
        <w:ind w:left="720"/>
        <w:rPr>
          <w:rFonts w:asciiTheme="minorHAnsi" w:hAnsiTheme="minorHAnsi" w:cstheme="minorHAnsi"/>
        </w:rPr>
      </w:pPr>
    </w:p>
    <w:p w14:paraId="3009DE4B" w14:textId="77777777" w:rsidR="00F1097F" w:rsidRDefault="00F1097F" w:rsidP="00606554">
      <w:pPr>
        <w:ind w:left="720"/>
        <w:rPr>
          <w:rFonts w:asciiTheme="minorHAnsi" w:hAnsiTheme="minorHAnsi" w:cstheme="minorHAnsi"/>
        </w:rPr>
      </w:pPr>
    </w:p>
    <w:p w14:paraId="7EFF2A1D" w14:textId="41DDA120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39E5">
        <w:rPr>
          <w:rFonts w:asciiTheme="minorHAnsi" w:hAnsiTheme="minorHAnsi" w:cstheme="minorHAnsi"/>
          <w:b/>
          <w:color w:val="FF0000"/>
        </w:rPr>
        <w:t>Dec 13</w:t>
      </w:r>
      <w:r w:rsidRPr="002D02BB">
        <w:rPr>
          <w:rFonts w:asciiTheme="minorHAnsi" w:hAnsiTheme="minorHAnsi" w:cstheme="minorHAnsi"/>
          <w:b/>
          <w:color w:val="FF0000"/>
        </w:rPr>
        <w:t>, 2022</w:t>
      </w:r>
      <w:r w:rsidRPr="002D02BB">
        <w:rPr>
          <w:rFonts w:asciiTheme="minorHAnsi" w:hAnsiTheme="minorHAnsi" w:cstheme="minorHAnsi"/>
          <w:b/>
        </w:rPr>
        <w:t xml:space="preserve">: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73E594F2" w:rsidR="005D01B3" w:rsidRDefault="00F46081" w:rsidP="00BB69E9">
            <w:pPr>
              <w:widowControl w:val="0"/>
            </w:pPr>
            <w:r>
              <w:t>Analysts’ Consensus using Sheryl’s Spreadsheet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16271AB7" w:rsidR="005D01B3" w:rsidRDefault="00AD0138" w:rsidP="00BB69E9">
            <w:pPr>
              <w:widowControl w:val="0"/>
            </w:pPr>
            <w:r>
              <w:t>Amy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6694E2F6" w:rsidR="005D01B3" w:rsidRDefault="005D01B3" w:rsidP="008D35EE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75388D88" w:rsidR="005D01B3" w:rsidRDefault="00AD0138" w:rsidP="00BB69E9">
            <w:pPr>
              <w:widowControl w:val="0"/>
            </w:pPr>
            <w:r>
              <w:t>Maskey</w:t>
            </w:r>
          </w:p>
        </w:tc>
      </w:tr>
      <w:tr w:rsidR="005D01B3" w14:paraId="3D0A5DB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6F110A81" w:rsidR="005D01B3" w:rsidRDefault="005D01B3" w:rsidP="00BB69E9">
            <w:pPr>
              <w:widowControl w:val="0"/>
            </w:pPr>
            <w:r>
              <w:lastRenderedPageBreak/>
              <w:t>Stock Watcher Reports Due</w:t>
            </w:r>
            <w:r w:rsidR="00B03A6F">
              <w:t xml:space="preserve"> (</w:t>
            </w:r>
            <w:r w:rsidR="00B03A6F" w:rsidRPr="00B03A6F">
              <w:rPr>
                <w:i/>
              </w:rPr>
              <w:t>reports may be divided between next two meetings</w:t>
            </w:r>
            <w:r w:rsidR="00B03A6F">
              <w:t>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4568" w14:textId="4F890E66" w:rsidR="005D01B3" w:rsidRDefault="005D01B3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Adobe</w:t>
            </w:r>
            <w:r w:rsidR="003709F9">
              <w:t xml:space="preserve"> (Due from last month)</w:t>
            </w:r>
          </w:p>
          <w:p w14:paraId="3B14DBF1" w14:textId="2A467528" w:rsidR="00F1097F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AAPL</w:t>
            </w:r>
          </w:p>
          <w:p w14:paraId="73948783" w14:textId="77777777" w:rsidR="001143C9" w:rsidRDefault="001143C9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CBOE</w:t>
            </w:r>
          </w:p>
          <w:p w14:paraId="2A7A058A" w14:textId="26333E4D" w:rsidR="00F1097F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Google/Alphabet</w:t>
            </w:r>
          </w:p>
          <w:p w14:paraId="6B51FACD" w14:textId="77777777" w:rsidR="001143C9" w:rsidRDefault="001143C9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EPAM</w:t>
            </w:r>
          </w:p>
          <w:p w14:paraId="686EC9D7" w14:textId="77777777" w:rsidR="001143C9" w:rsidRDefault="001143C9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VRTX</w:t>
            </w:r>
          </w:p>
          <w:p w14:paraId="0B4027A4" w14:textId="5EAEDC3B" w:rsidR="00877C3B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Monster</w:t>
            </w:r>
          </w:p>
          <w:p w14:paraId="75439C85" w14:textId="0A3B6ED9" w:rsidR="00F1097F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GNTX (Paul has 3 stocks – can someone volunteer</w:t>
            </w:r>
            <w:r w:rsidR="00393756">
              <w:t xml:space="preserve"> for this</w:t>
            </w:r>
            <w:r w:rsidR="000F158E">
              <w:t>?</w:t>
            </w:r>
            <w:r>
              <w:t>)</w:t>
            </w:r>
          </w:p>
          <w:p w14:paraId="3D5C6584" w14:textId="662C2794" w:rsidR="00F1097F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FND</w:t>
            </w:r>
            <w:r w:rsidR="00393756">
              <w:t xml:space="preserve"> (</w:t>
            </w:r>
            <w:r w:rsidR="00393756" w:rsidRPr="003937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Pat's request for FND postponement until Jan 2023)</w:t>
            </w:r>
          </w:p>
          <w:p w14:paraId="4E1A6285" w14:textId="11BA8E4F" w:rsidR="00F1097F" w:rsidRPr="00393756" w:rsidRDefault="00F1097F" w:rsidP="00D577B4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TSCO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C28A" w14:textId="77777777" w:rsidR="00F1097F" w:rsidRDefault="005D01B3" w:rsidP="00BB69E9">
            <w:pPr>
              <w:widowControl w:val="0"/>
            </w:pPr>
            <w:r w:rsidRPr="00BB69E9">
              <w:t>Kathy</w:t>
            </w:r>
          </w:p>
          <w:p w14:paraId="6DFBA356" w14:textId="77777777" w:rsidR="00F1097F" w:rsidRDefault="00F1097F" w:rsidP="00BB69E9">
            <w:pPr>
              <w:widowControl w:val="0"/>
            </w:pPr>
            <w:r>
              <w:t>Paul</w:t>
            </w:r>
          </w:p>
          <w:p w14:paraId="0332A245" w14:textId="4067ECFE" w:rsidR="00877C3B" w:rsidRDefault="00877C3B" w:rsidP="00BB69E9">
            <w:pPr>
              <w:widowControl w:val="0"/>
            </w:pPr>
            <w:r>
              <w:t>Maskey</w:t>
            </w:r>
          </w:p>
          <w:p w14:paraId="16E9C82C" w14:textId="21B0FC4E" w:rsidR="00F1097F" w:rsidRDefault="00F1097F" w:rsidP="00BB69E9">
            <w:pPr>
              <w:widowControl w:val="0"/>
            </w:pPr>
            <w:r>
              <w:t>Jo</w:t>
            </w:r>
          </w:p>
          <w:p w14:paraId="46E5C7C1" w14:textId="77777777" w:rsidR="00877C3B" w:rsidRDefault="00877C3B" w:rsidP="00BB69E9">
            <w:pPr>
              <w:widowControl w:val="0"/>
            </w:pPr>
            <w:r>
              <w:t>Baskar</w:t>
            </w:r>
          </w:p>
          <w:p w14:paraId="6DB8D997" w14:textId="61C06A88" w:rsidR="00877C3B" w:rsidRDefault="00F1097F" w:rsidP="00BB69E9">
            <w:pPr>
              <w:widowControl w:val="0"/>
            </w:pPr>
            <w:r>
              <w:t>Arvind</w:t>
            </w:r>
          </w:p>
          <w:p w14:paraId="1DCBF848" w14:textId="77777777" w:rsidR="00877C3B" w:rsidRDefault="00F1097F" w:rsidP="00BB69E9">
            <w:pPr>
              <w:widowControl w:val="0"/>
            </w:pPr>
            <w:r>
              <w:t>Amy</w:t>
            </w:r>
          </w:p>
          <w:p w14:paraId="09767134" w14:textId="77777777" w:rsidR="00F1097F" w:rsidRDefault="00F1097F" w:rsidP="00BB69E9">
            <w:pPr>
              <w:widowControl w:val="0"/>
            </w:pPr>
            <w:r>
              <w:t>Paul</w:t>
            </w:r>
          </w:p>
          <w:p w14:paraId="149F5302" w14:textId="77777777" w:rsidR="00393756" w:rsidRDefault="00393756" w:rsidP="00BB69E9">
            <w:pPr>
              <w:widowControl w:val="0"/>
            </w:pPr>
          </w:p>
          <w:p w14:paraId="317B0003" w14:textId="56BC529F" w:rsidR="00F1097F" w:rsidRDefault="00F1097F" w:rsidP="00BB69E9">
            <w:pPr>
              <w:widowControl w:val="0"/>
            </w:pPr>
            <w:r>
              <w:t>Pat</w:t>
            </w:r>
          </w:p>
          <w:p w14:paraId="46ECD1E3" w14:textId="77777777" w:rsidR="00393756" w:rsidRDefault="00393756" w:rsidP="00BB69E9">
            <w:pPr>
              <w:widowControl w:val="0"/>
            </w:pPr>
          </w:p>
          <w:p w14:paraId="654256D7" w14:textId="1FE1958F" w:rsidR="00F1097F" w:rsidRPr="00BB69E9" w:rsidRDefault="00F1097F" w:rsidP="00BB69E9">
            <w:pPr>
              <w:widowControl w:val="0"/>
            </w:pPr>
            <w:r>
              <w:t>Paul</w:t>
            </w: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69B61CFD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77777777" w:rsidR="005D01B3" w:rsidRDefault="005D01B3" w:rsidP="00BB69E9">
            <w:pPr>
              <w:widowControl w:val="0"/>
              <w:rPr>
                <w:b/>
              </w:rPr>
            </w:pP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3AA8D6FD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2022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1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1"/>
        <w:gridCol w:w="7134"/>
      </w:tblGrid>
      <w:tr w:rsidR="00A15D05" w14:paraId="4A451DEC" w14:textId="77777777" w:rsidTr="00B4657F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3871" w14:textId="77777777" w:rsidR="00A15D05" w:rsidRDefault="00A15D05" w:rsidP="00B4657F">
            <w:pPr>
              <w:widowControl w:val="0"/>
            </w:pPr>
            <w:r>
              <w:t>Tue Nov 15 2022 07:30 - 09:00 PM</w:t>
            </w:r>
          </w:p>
          <w:p w14:paraId="40C13918" w14:textId="77777777" w:rsidR="00A15D05" w:rsidRDefault="00A15D05" w:rsidP="00B4657F">
            <w:pPr>
              <w:widowControl w:val="0"/>
            </w:pPr>
            <w:r>
              <w:t>(Third Tuesdays of Month)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12BA" w14:textId="77777777" w:rsidR="00A15D05" w:rsidRDefault="00A15D05" w:rsidP="00B4657F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Money Matters Book Discussion.   </w:t>
            </w:r>
            <w:r>
              <w:rPr>
                <w:b/>
                <w:color w:val="38393B"/>
                <w:sz w:val="21"/>
                <w:szCs w:val="21"/>
              </w:rPr>
              <w:t>Get Good with Money: Ten Simple Steps to Becoming financially whole</w:t>
            </w:r>
            <w:r>
              <w:rPr>
                <w:color w:val="38393B"/>
                <w:sz w:val="21"/>
                <w:szCs w:val="21"/>
              </w:rPr>
              <w:t xml:space="preserve"> by Tiffany </w:t>
            </w:r>
            <w:proofErr w:type="spellStart"/>
            <w:r>
              <w:rPr>
                <w:color w:val="38393B"/>
                <w:sz w:val="21"/>
                <w:szCs w:val="21"/>
              </w:rPr>
              <w:t>Aliche</w:t>
            </w:r>
            <w:proofErr w:type="spellEnd"/>
            <w:r>
              <w:rPr>
                <w:color w:val="38393B"/>
                <w:sz w:val="21"/>
                <w:szCs w:val="21"/>
              </w:rPr>
              <w:t>. 2021.</w:t>
            </w:r>
          </w:p>
          <w:p w14:paraId="63B34E92" w14:textId="77777777" w:rsidR="00A15D05" w:rsidRDefault="00A15D05" w:rsidP="00B4657F">
            <w:pPr>
              <w:widowControl w:val="0"/>
              <w:rPr>
                <w:color w:val="38393B"/>
                <w:sz w:val="21"/>
                <w:szCs w:val="21"/>
              </w:rPr>
            </w:pPr>
          </w:p>
          <w:p w14:paraId="70DA318B" w14:textId="77777777" w:rsidR="00A15D05" w:rsidRDefault="00A15D05" w:rsidP="00B4657F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7DABA105" w14:textId="77777777" w:rsidR="00A15D05" w:rsidRDefault="00A15D05" w:rsidP="00B4657F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3C4D4303" w14:textId="77777777" w:rsidR="00A15D05" w:rsidRDefault="00A15D05" w:rsidP="00B4657F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7B10B037" w14:textId="77777777" w:rsidR="00A15D05" w:rsidRDefault="00A15D05" w:rsidP="00B4657F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A15D05" w14:paraId="04582770" w14:textId="77777777" w:rsidTr="00B4657F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CEF5" w14:textId="77777777" w:rsidR="00A15D05" w:rsidRDefault="00A15D05" w:rsidP="00B4657F">
            <w:pPr>
              <w:widowControl w:val="0"/>
            </w:pPr>
            <w:r>
              <w:t>Wed Nov 16 07:00 - 09:00 PM</w:t>
            </w:r>
          </w:p>
          <w:p w14:paraId="1FA5803F" w14:textId="77777777" w:rsidR="00A15D05" w:rsidRDefault="00A15D05" w:rsidP="00B4657F">
            <w:pPr>
              <w:widowControl w:val="0"/>
            </w:pPr>
            <w:r>
              <w:t>Wed Dec 21 07:00 - 09:00 PM</w:t>
            </w:r>
          </w:p>
          <w:p w14:paraId="2B35B24D" w14:textId="77777777" w:rsidR="00A15D05" w:rsidRDefault="00A15D05" w:rsidP="00B4657F">
            <w:pPr>
              <w:widowControl w:val="0"/>
            </w:pPr>
          </w:p>
          <w:p w14:paraId="4605FD67" w14:textId="77777777" w:rsidR="00A15D05" w:rsidRDefault="00A15D05" w:rsidP="00B4657F">
            <w:pPr>
              <w:widowControl w:val="0"/>
            </w:pPr>
            <w:r>
              <w:t>(3nd Wednesdays of Month)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328E" w14:textId="77777777" w:rsidR="00A15D05" w:rsidRDefault="00A15D05" w:rsidP="00B4657F">
            <w:pPr>
              <w:widowControl w:val="0"/>
            </w:pPr>
            <w:r>
              <w:t>MCMC Monthly Meeting</w:t>
            </w:r>
          </w:p>
          <w:p w14:paraId="50BB5F21" w14:textId="77777777" w:rsidR="00A15D05" w:rsidRDefault="00A15D05" w:rsidP="00B4657F">
            <w:pPr>
              <w:widowControl w:val="0"/>
            </w:pPr>
          </w:p>
          <w:p w14:paraId="3F3D6468" w14:textId="77777777" w:rsidR="00A15D05" w:rsidRDefault="00A15D05" w:rsidP="00B4657F">
            <w:pPr>
              <w:widowControl w:val="0"/>
            </w:pPr>
            <w:r>
              <w:t>https://global.gotomeeting.com/join/745127301</w:t>
            </w:r>
          </w:p>
          <w:p w14:paraId="3141C771" w14:textId="77777777" w:rsidR="00A15D05" w:rsidRDefault="00A15D05" w:rsidP="00B4657F">
            <w:pPr>
              <w:widowControl w:val="0"/>
            </w:pPr>
            <w:r>
              <w:t>You can also dial in using your phone.</w:t>
            </w:r>
          </w:p>
          <w:p w14:paraId="438D15D7" w14:textId="77777777" w:rsidR="00A15D05" w:rsidRDefault="00A15D05" w:rsidP="00B4657F">
            <w:pPr>
              <w:widowControl w:val="0"/>
            </w:pPr>
            <w:r>
              <w:t>(For supported devices, tap a one-touch number below to join instantly.)</w:t>
            </w:r>
          </w:p>
          <w:p w14:paraId="168BA024" w14:textId="77777777" w:rsidR="00A15D05" w:rsidRDefault="00A15D05" w:rsidP="00B4657F">
            <w:pPr>
              <w:widowControl w:val="0"/>
            </w:pPr>
            <w:r>
              <w:t>United States: +1 (872) 240-3311</w:t>
            </w:r>
          </w:p>
          <w:p w14:paraId="058B400D" w14:textId="77777777" w:rsidR="00A15D05" w:rsidRDefault="00A15D05" w:rsidP="00B4657F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4A24E453" w14:textId="77777777" w:rsidR="00A15D05" w:rsidRDefault="00A15D05" w:rsidP="00B4657F">
            <w:pPr>
              <w:widowControl w:val="0"/>
            </w:pPr>
            <w:r>
              <w:t>Access Code: 745-127-301</w:t>
            </w:r>
          </w:p>
        </w:tc>
      </w:tr>
      <w:tr w:rsidR="00A15D05" w14:paraId="089879B9" w14:textId="77777777" w:rsidTr="00B4657F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9AA6" w14:textId="77777777" w:rsidR="00A15D05" w:rsidRDefault="00A15D05" w:rsidP="00B4657F">
            <w:pPr>
              <w:widowControl w:val="0"/>
            </w:pPr>
            <w:r>
              <w:t>Mon Dec 5 2022 07:00 - 08:15 PM</w:t>
            </w:r>
          </w:p>
          <w:p w14:paraId="6A52BD86" w14:textId="77777777" w:rsidR="00A15D05" w:rsidRDefault="00A15D05" w:rsidP="00B4657F">
            <w:pPr>
              <w:widowControl w:val="0"/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BB1D" w14:textId="77777777" w:rsidR="00A15D05" w:rsidRDefault="00A15D05" w:rsidP="00B4657F">
            <w:pPr>
              <w:widowControl w:val="0"/>
            </w:pPr>
            <w:r>
              <w:t>Digging into BI Magazine</w:t>
            </w:r>
          </w:p>
          <w:p w14:paraId="723FFD8E" w14:textId="77777777" w:rsidR="00A15D05" w:rsidRDefault="00A15D05" w:rsidP="00B4657F">
            <w:pPr>
              <w:widowControl w:val="0"/>
            </w:pPr>
            <w:r>
              <w:t xml:space="preserve">Registration URL: </w:t>
            </w:r>
            <w:hyperlink r:id="rId10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1BEF2F5F" w14:textId="77777777" w:rsidR="00A15D05" w:rsidRDefault="00A15D05" w:rsidP="00B4657F">
            <w:pPr>
              <w:widowControl w:val="0"/>
            </w:pPr>
          </w:p>
          <w:p w14:paraId="41F90097" w14:textId="77777777" w:rsidR="00A15D05" w:rsidRDefault="00A15D05" w:rsidP="00B4657F">
            <w:r>
              <w:t>Webinar ID:729-893-259</w:t>
            </w:r>
          </w:p>
        </w:tc>
      </w:tr>
      <w:tr w:rsidR="00A15D05" w14:paraId="6ED89E70" w14:textId="77777777" w:rsidTr="00B4657F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7204" w14:textId="77777777" w:rsidR="00A15D05" w:rsidRDefault="00A15D05" w:rsidP="00B4657F">
            <w:pPr>
              <w:widowControl w:val="0"/>
            </w:pPr>
            <w:r>
              <w:t>Fri Dec 2 2022 08:00 - 09:00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EC0E" w14:textId="77777777" w:rsidR="00A15D05" w:rsidRDefault="00A15D05" w:rsidP="00B4657F">
            <w:pPr>
              <w:widowControl w:val="0"/>
            </w:pPr>
            <w:r>
              <w:t>DC Chapter Monthly Meeting</w:t>
            </w:r>
          </w:p>
        </w:tc>
      </w:tr>
      <w:tr w:rsidR="00A15D05" w14:paraId="041037CB" w14:textId="77777777" w:rsidTr="00B4657F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283A" w14:textId="77777777" w:rsidR="00A15D05" w:rsidRDefault="00A15D05" w:rsidP="00B4657F">
            <w:pPr>
              <w:widowControl w:val="0"/>
            </w:pPr>
            <w:r>
              <w:t>Tue Dec 13 07:00 - 09:00 PM</w:t>
            </w:r>
          </w:p>
          <w:p w14:paraId="366ADE29" w14:textId="77777777" w:rsidR="00A15D05" w:rsidRDefault="00A15D05" w:rsidP="00B4657F">
            <w:pPr>
              <w:widowControl w:val="0"/>
            </w:pPr>
            <w:r>
              <w:t>(2nd Tuesdays of Month)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A15D" w14:textId="77777777" w:rsidR="00A15D05" w:rsidRDefault="00A15D05" w:rsidP="00B4657F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688E36AA" w14:textId="77777777" w:rsidR="00ED5BEF" w:rsidRDefault="00ED5BEF" w:rsidP="00ED5BEF">
      <w:pPr>
        <w:spacing w:line="331" w:lineRule="auto"/>
        <w:jc w:val="center"/>
      </w:pPr>
    </w:p>
    <w:p w14:paraId="27B22EBE" w14:textId="77777777" w:rsidR="00F1097F" w:rsidRDefault="00F1097F" w:rsidP="00ED5BEF">
      <w:pPr>
        <w:spacing w:line="331" w:lineRule="auto"/>
        <w:jc w:val="center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50"/>
        <w:gridCol w:w="1725"/>
        <w:gridCol w:w="1845"/>
        <w:gridCol w:w="1590"/>
        <w:gridCol w:w="1740"/>
      </w:tblGrid>
      <w:tr w:rsidR="006606FC" w14:paraId="225769A8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EE71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40D7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3F23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030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BB54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426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6606FC" w14:paraId="1A3C761D" w14:textId="77777777" w:rsidTr="00A559A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078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BA67" w14:textId="77777777" w:rsidR="006606FC" w:rsidRDefault="006606FC" w:rsidP="00921296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04FE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E5C9D" w14:textId="77777777" w:rsidR="006606FC" w:rsidRDefault="006606FC" w:rsidP="00921296">
            <w:pPr>
              <w:widowControl w:val="0"/>
              <w:ind w:left="140" w:right="140"/>
            </w:pPr>
            <w:r w:rsidRPr="00A559A6">
              <w:t>10/11/2022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D2CC" w14:textId="77777777" w:rsidR="006606FC" w:rsidRDefault="006606FC" w:rsidP="00921296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94D4" w14:textId="77777777" w:rsidR="006606FC" w:rsidRDefault="006606FC" w:rsidP="00921296">
            <w:pPr>
              <w:widowControl w:val="0"/>
              <w:ind w:left="140" w:right="140"/>
            </w:pPr>
            <w:r>
              <w:t>12/6/2022</w:t>
            </w:r>
          </w:p>
        </w:tc>
      </w:tr>
      <w:tr w:rsidR="006606FC" w14:paraId="7EA277C1" w14:textId="77777777" w:rsidTr="00A559A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FBF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27B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C5FE" w14:textId="77777777" w:rsidR="006606FC" w:rsidRDefault="006606FC" w:rsidP="00921296">
            <w:pPr>
              <w:widowControl w:val="0"/>
              <w:ind w:left="140" w:right="140"/>
            </w:pPr>
            <w:r>
              <w:t>1/10/23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F5652" w14:textId="77777777" w:rsidR="006606FC" w:rsidRDefault="006606FC" w:rsidP="00921296">
            <w:pPr>
              <w:widowControl w:val="0"/>
              <w:ind w:left="140" w:right="140"/>
            </w:pPr>
            <w:r>
              <w:t>04/12/2022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78B4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10/11/2022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8754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10/4/2022</w:t>
            </w:r>
          </w:p>
        </w:tc>
      </w:tr>
      <w:tr w:rsidR="006606FC" w14:paraId="1FB17A60" w14:textId="77777777" w:rsidTr="00A559A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29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BBB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7264" w14:textId="77777777" w:rsidR="006606FC" w:rsidRDefault="006606FC" w:rsidP="00921296">
            <w:pPr>
              <w:widowControl w:val="0"/>
              <w:ind w:left="140" w:right="140"/>
            </w:pPr>
            <w:r>
              <w:t>2/14/23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E11310" w14:textId="77777777" w:rsidR="006606FC" w:rsidRDefault="006606FC" w:rsidP="00921296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1125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AB75" w14:textId="77777777" w:rsidR="006606FC" w:rsidRDefault="006606FC" w:rsidP="00921296">
            <w:pPr>
              <w:widowControl w:val="0"/>
              <w:ind w:left="140" w:right="140"/>
            </w:pPr>
            <w:r>
              <w:t>5/2/2023</w:t>
            </w:r>
          </w:p>
        </w:tc>
      </w:tr>
      <w:tr w:rsidR="006606FC" w14:paraId="3D046FFB" w14:textId="77777777" w:rsidTr="00A559A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8AA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9B2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5F77" w14:textId="77777777" w:rsidR="006606FC" w:rsidRDefault="006606FC" w:rsidP="00921296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B124D" w14:textId="77777777" w:rsidR="006606FC" w:rsidRDefault="006606FC" w:rsidP="00921296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E50D" w14:textId="77777777" w:rsidR="006606FC" w:rsidRDefault="006606FC" w:rsidP="00921296">
            <w:pPr>
              <w:widowControl w:val="0"/>
              <w:ind w:left="140" w:right="140"/>
            </w:pPr>
            <w:r>
              <w:t>8/8/2023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C55F" w14:textId="77777777" w:rsidR="006606FC" w:rsidRDefault="006606FC" w:rsidP="00921296">
            <w:pPr>
              <w:widowControl w:val="0"/>
              <w:ind w:left="140" w:right="140"/>
            </w:pPr>
            <w:r>
              <w:t>8/1/2023</w:t>
            </w:r>
          </w:p>
        </w:tc>
      </w:tr>
      <w:tr w:rsidR="006606FC" w14:paraId="44447E8E" w14:textId="77777777" w:rsidTr="00A559A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8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B7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4AAA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9/13/22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2F4E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1/10/2023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8B1E" w14:textId="77777777" w:rsidR="006606FC" w:rsidRDefault="006606FC" w:rsidP="00921296">
            <w:pPr>
              <w:widowControl w:val="0"/>
              <w:ind w:left="140" w:right="140"/>
            </w:pPr>
            <w:r>
              <w:t>6/13/2023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D830" w14:textId="77777777" w:rsidR="006606FC" w:rsidRDefault="006606FC" w:rsidP="00921296">
            <w:pPr>
              <w:widowControl w:val="0"/>
              <w:ind w:left="140" w:right="140"/>
            </w:pPr>
            <w:r>
              <w:t>6/3/2023</w:t>
            </w:r>
          </w:p>
        </w:tc>
      </w:tr>
      <w:tr w:rsidR="006606FC" w14:paraId="21B92CF3" w14:textId="77777777" w:rsidTr="00A559A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F49E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FB8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736" w14:textId="77777777" w:rsidR="006606FC" w:rsidRDefault="006606FC" w:rsidP="00921296">
            <w:pPr>
              <w:widowControl w:val="0"/>
              <w:ind w:left="140" w:right="140"/>
            </w:pPr>
            <w:r>
              <w:t>10/11/22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00C6A" w14:textId="77777777" w:rsidR="006606FC" w:rsidRDefault="006606FC" w:rsidP="00921296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2AA1" w14:textId="77777777" w:rsidR="006606FC" w:rsidRDefault="006606FC" w:rsidP="00921296">
            <w:pPr>
              <w:widowControl w:val="0"/>
              <w:ind w:left="140" w:right="140"/>
            </w:pPr>
            <w:r>
              <w:t>1/10/2023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4085" w14:textId="77777777" w:rsidR="006606FC" w:rsidRDefault="006606FC" w:rsidP="00921296">
            <w:pPr>
              <w:widowControl w:val="0"/>
              <w:ind w:left="140" w:right="140"/>
            </w:pPr>
            <w:r>
              <w:t>1/3/2023</w:t>
            </w:r>
          </w:p>
        </w:tc>
      </w:tr>
      <w:tr w:rsidR="006606FC" w14:paraId="20DC5A3E" w14:textId="77777777" w:rsidTr="00A559A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18D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54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4BB8" w14:textId="77777777" w:rsidR="006606FC" w:rsidRDefault="006606FC" w:rsidP="00921296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C1C1F0" w14:textId="77777777" w:rsidR="006606FC" w:rsidRDefault="006606FC" w:rsidP="00921296">
            <w:pPr>
              <w:widowControl w:val="0"/>
              <w:ind w:left="140" w:right="140"/>
            </w:pPr>
            <w:r>
              <w:t>6/13/2023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E3D7" w14:textId="77777777" w:rsidR="006606FC" w:rsidRDefault="006606FC" w:rsidP="00921296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65CE" w14:textId="77777777" w:rsidR="006606FC" w:rsidRDefault="006606FC" w:rsidP="00921296">
            <w:pPr>
              <w:widowControl w:val="0"/>
              <w:ind w:left="140" w:right="140"/>
            </w:pPr>
            <w:r>
              <w:t>7/4/2023</w:t>
            </w:r>
          </w:p>
        </w:tc>
      </w:tr>
      <w:tr w:rsidR="006606FC" w14:paraId="35841570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E2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093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EA36" w14:textId="77777777" w:rsidR="006606FC" w:rsidRDefault="006606FC" w:rsidP="00921296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7DE1ED" w14:textId="77777777" w:rsidR="006606FC" w:rsidRDefault="006606FC" w:rsidP="00921296">
            <w:pPr>
              <w:widowControl w:val="0"/>
              <w:ind w:left="140" w:right="140"/>
            </w:pPr>
            <w:r>
              <w:t>3/14/2023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F71" w14:textId="77777777" w:rsidR="006606FC" w:rsidRDefault="006606FC" w:rsidP="00921296">
            <w:pPr>
              <w:widowControl w:val="0"/>
              <w:ind w:left="140" w:right="140"/>
            </w:pPr>
            <w:r>
              <w:t>9/13/2022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4A53" w14:textId="77777777" w:rsidR="006606FC" w:rsidRDefault="006606FC" w:rsidP="00921296">
            <w:pPr>
              <w:widowControl w:val="0"/>
              <w:ind w:left="140" w:right="140"/>
            </w:pPr>
            <w:r>
              <w:t>9/6/2022</w:t>
            </w:r>
          </w:p>
        </w:tc>
      </w:tr>
      <w:tr w:rsidR="006606FC" w14:paraId="4F79C42C" w14:textId="77777777" w:rsidTr="00963B9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47E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1C3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Laing, Amy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3A87" w14:textId="26F6E964" w:rsidR="006606FC" w:rsidRDefault="006606FC" w:rsidP="00A559A6">
            <w:pPr>
              <w:widowControl w:val="0"/>
              <w:ind w:left="140" w:right="140"/>
            </w:pPr>
            <w:r>
              <w:t>12/</w:t>
            </w:r>
            <w:r w:rsidR="00A559A6">
              <w:t>13</w:t>
            </w:r>
            <w:r>
              <w:t>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23100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8C77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54D" w14:textId="77777777" w:rsidR="006606FC" w:rsidRDefault="006606FC" w:rsidP="00921296">
            <w:pPr>
              <w:widowControl w:val="0"/>
              <w:ind w:left="140" w:right="140"/>
            </w:pPr>
            <w:r>
              <w:t>3/7/23</w:t>
            </w:r>
          </w:p>
        </w:tc>
      </w:tr>
      <w:tr w:rsidR="006606FC" w14:paraId="4145ABB5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A6B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DFC5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7D3A" w14:textId="77777777" w:rsidR="006606FC" w:rsidRDefault="006606FC" w:rsidP="00921296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D1327" w14:textId="77777777" w:rsidR="006606FC" w:rsidRDefault="006606FC" w:rsidP="00921296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AD64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903A" w14:textId="77777777" w:rsidR="006606FC" w:rsidRDefault="006606FC" w:rsidP="00921296">
            <w:pPr>
              <w:widowControl w:val="0"/>
              <w:ind w:left="140" w:right="140"/>
            </w:pPr>
            <w:r>
              <w:t>2/7/2023</w:t>
            </w:r>
          </w:p>
        </w:tc>
      </w:tr>
      <w:tr w:rsidR="006606FC" w14:paraId="78E39238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0B4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17C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38B1" w14:textId="77777777" w:rsidR="006606FC" w:rsidRDefault="006606FC" w:rsidP="00921296">
            <w:pPr>
              <w:widowControl w:val="0"/>
              <w:ind w:left="140" w:right="140"/>
            </w:pPr>
            <w:r>
              <w:t>11/8/22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CA5A1" w14:textId="77777777" w:rsidR="006606FC" w:rsidRDefault="006606FC" w:rsidP="00921296">
            <w:pPr>
              <w:widowControl w:val="0"/>
              <w:ind w:left="140" w:right="140"/>
            </w:pPr>
            <w:r>
              <w:t>09/13/2022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EB2" w14:textId="77777777" w:rsidR="006606FC" w:rsidRDefault="006606FC" w:rsidP="00921296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8A26" w14:textId="77777777" w:rsidR="006606FC" w:rsidRDefault="006606FC" w:rsidP="00921296">
            <w:pPr>
              <w:widowControl w:val="0"/>
              <w:ind w:left="140" w:right="140"/>
            </w:pPr>
            <w:r>
              <w:t>11/1/2022</w:t>
            </w:r>
          </w:p>
        </w:tc>
      </w:tr>
      <w:tr w:rsidR="006606FC" w14:paraId="7CE87D3B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53F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507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DD9C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E8C80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FABE" w14:textId="77777777" w:rsidR="006606FC" w:rsidRDefault="006606FC" w:rsidP="00921296">
            <w:pPr>
              <w:widowControl w:val="0"/>
              <w:ind w:left="140" w:right="140"/>
            </w:pPr>
            <w:r>
              <w:t>4/11/2023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28C3" w14:textId="77777777" w:rsidR="006606FC" w:rsidRDefault="006606FC" w:rsidP="00921296">
            <w:pPr>
              <w:widowControl w:val="0"/>
              <w:ind w:left="140" w:right="140"/>
            </w:pPr>
            <w:r>
              <w:t>4/4/2023</w:t>
            </w:r>
          </w:p>
        </w:tc>
      </w:tr>
    </w:tbl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304BB5F4" w14:textId="083D3B11" w:rsidR="004A6443" w:rsidRDefault="005F686D" w:rsidP="00414FC1">
      <w:pPr>
        <w:rPr>
          <w:i/>
        </w:rPr>
      </w:pPr>
      <w:r>
        <w:rPr>
          <w:sz w:val="36"/>
        </w:rPr>
        <w:t xml:space="preserve">For Future </w:t>
      </w:r>
      <w:r w:rsidR="00ED5BEF">
        <w:rPr>
          <w:sz w:val="36"/>
        </w:rPr>
        <w:t>Education Topics</w:t>
      </w:r>
      <w:proofErr w:type="gramStart"/>
      <w:r>
        <w:rPr>
          <w:sz w:val="36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6E04DA28" w14:textId="77777777" w:rsidR="00606554" w:rsidRDefault="00606554" w:rsidP="00414FC1">
      <w:pPr>
        <w:rPr>
          <w:b/>
          <w:bCs/>
        </w:rPr>
      </w:pPr>
    </w:p>
    <w:p w14:paraId="2F53E8AD" w14:textId="03AC83A7" w:rsidR="0032278E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77184" w:rsidRPr="00D43ECC">
        <w:rPr>
          <w:b/>
          <w:bCs/>
          <w:sz w:val="28"/>
          <w:szCs w:val="28"/>
          <w:u w:val="single"/>
        </w:rPr>
        <w:t xml:space="preserve">olio 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577184" w:rsidRPr="00D43ECC">
        <w:rPr>
          <w:b/>
          <w:bCs/>
          <w:sz w:val="28"/>
          <w:szCs w:val="28"/>
          <w:u w:val="single"/>
        </w:rPr>
        <w:t xml:space="preserve">prices as of </w:t>
      </w:r>
      <w:r w:rsidR="006B51F6">
        <w:rPr>
          <w:b/>
          <w:bCs/>
          <w:sz w:val="28"/>
          <w:szCs w:val="28"/>
          <w:u w:val="single"/>
        </w:rPr>
        <w:t>Nov 30</w:t>
      </w:r>
      <w:r w:rsidR="00F27BCF">
        <w:rPr>
          <w:b/>
          <w:bCs/>
          <w:sz w:val="28"/>
          <w:szCs w:val="28"/>
          <w:u w:val="single"/>
        </w:rPr>
        <w:t>, 2022</w:t>
      </w:r>
    </w:p>
    <w:p w14:paraId="5A9D25B6" w14:textId="6A380D1A" w:rsidR="00D43ECC" w:rsidRDefault="004A6443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D43ECC">
        <w:rPr>
          <w:rFonts w:ascii="Calibri" w:hAnsi="Calibri" w:cs="Calibri"/>
          <w:b/>
          <w:bCs/>
          <w:color w:val="000000"/>
          <w:u w:val="single"/>
        </w:rPr>
        <w:lastRenderedPageBreak/>
        <w:br/>
      </w:r>
      <w:r w:rsidR="006B51F6">
        <w:rPr>
          <w:noProof/>
        </w:rPr>
        <w:drawing>
          <wp:inline distT="0" distB="0" distL="0" distR="0" wp14:anchorId="035B88B3" wp14:editId="5C9F1F1B">
            <wp:extent cx="6309360" cy="499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681E" w14:textId="20328966" w:rsidR="00317015" w:rsidRDefault="00317015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4DCDC61A" wp14:editId="3780583D">
            <wp:extent cx="6309360" cy="756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BD4F" w14:textId="40C88FFC" w:rsidR="0032278E" w:rsidRDefault="0032278E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329332DB" w14:textId="77777777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6C664285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8E6F8B">
        <w:rPr>
          <w:rFonts w:ascii="Calibri" w:hAnsi="Calibri" w:cs="Calibri"/>
          <w:color w:val="002060"/>
          <w:sz w:val="22"/>
          <w:szCs w:val="22"/>
        </w:rPr>
        <w:t>Paul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35C7015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2E8A8700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540029AA" w:rsidR="00965F8D" w:rsidRDefault="004350E1" w:rsidP="000907B8">
      <w:pPr>
        <w:ind w:firstLine="720"/>
        <w:rPr>
          <w:rFonts w:asciiTheme="minorHAnsi" w:hAnsiTheme="minorHAnsi" w:cstheme="minorHAnsi"/>
          <w:b/>
          <w:bCs/>
        </w:rPr>
      </w:pPr>
      <w:r w:rsidRPr="00C933F1">
        <w:rPr>
          <w:rFonts w:asciiTheme="minorHAnsi" w:hAnsiTheme="minorHAnsi" w:cstheme="minorHAnsi"/>
          <w:b/>
          <w:bCs/>
          <w:color w:val="000000"/>
        </w:rPr>
        <w:br/>
      </w:r>
    </w:p>
    <w:sectPr w:rsidR="00965F8D" w:rsidSect="007D3A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152" w:bottom="1008" w:left="1152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709E7" w14:textId="77777777" w:rsidR="00C92596" w:rsidRDefault="00C92596">
      <w:r>
        <w:separator/>
      </w:r>
    </w:p>
  </w:endnote>
  <w:endnote w:type="continuationSeparator" w:id="0">
    <w:p w14:paraId="31F1BB12" w14:textId="77777777" w:rsidR="00C92596" w:rsidRDefault="00C9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4FB5" w14:textId="3A27033F" w:rsidR="007513D2" w:rsidRDefault="00751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A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F6A245" w14:textId="77777777" w:rsidR="007513D2" w:rsidRDefault="00751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987F" w14:textId="77777777" w:rsidR="007513D2" w:rsidRDefault="00751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9199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BDBCB" w14:textId="77777777" w:rsidR="00C92596" w:rsidRDefault="00C92596">
      <w:r>
        <w:separator/>
      </w:r>
    </w:p>
  </w:footnote>
  <w:footnote w:type="continuationSeparator" w:id="0">
    <w:p w14:paraId="6E35543E" w14:textId="77777777" w:rsidR="00C92596" w:rsidRDefault="00C9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6841" w14:textId="77777777" w:rsidR="007513D2" w:rsidRDefault="00751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CB80" w14:textId="77777777" w:rsidR="007513D2" w:rsidRDefault="00751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1C42" w14:textId="77777777" w:rsidR="007513D2" w:rsidRDefault="00751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67FD"/>
    <w:multiLevelType w:val="hybridMultilevel"/>
    <w:tmpl w:val="61C086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493D"/>
    <w:multiLevelType w:val="hybridMultilevel"/>
    <w:tmpl w:val="5942B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DD4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3C0"/>
    <w:rsid w:val="000A6787"/>
    <w:rsid w:val="000A7CB3"/>
    <w:rsid w:val="000B0DA5"/>
    <w:rsid w:val="000B12C2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FED"/>
    <w:rsid w:val="00115813"/>
    <w:rsid w:val="0011653B"/>
    <w:rsid w:val="00116683"/>
    <w:rsid w:val="00116BD0"/>
    <w:rsid w:val="00117835"/>
    <w:rsid w:val="00120669"/>
    <w:rsid w:val="001212B4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F2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64E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8BC"/>
    <w:rsid w:val="001F3C9F"/>
    <w:rsid w:val="001F40E1"/>
    <w:rsid w:val="001F46DC"/>
    <w:rsid w:val="001F4D56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B37"/>
    <w:rsid w:val="00267C79"/>
    <w:rsid w:val="00267E6D"/>
    <w:rsid w:val="00270307"/>
    <w:rsid w:val="0027076C"/>
    <w:rsid w:val="00270A48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B58"/>
    <w:rsid w:val="00295DFF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EB"/>
    <w:rsid w:val="002A5BD0"/>
    <w:rsid w:val="002A6350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49DF"/>
    <w:rsid w:val="00314C04"/>
    <w:rsid w:val="00315393"/>
    <w:rsid w:val="00315F09"/>
    <w:rsid w:val="00315FA6"/>
    <w:rsid w:val="00316115"/>
    <w:rsid w:val="00317015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2CA"/>
    <w:rsid w:val="003452F1"/>
    <w:rsid w:val="00347E65"/>
    <w:rsid w:val="003500F9"/>
    <w:rsid w:val="003503E8"/>
    <w:rsid w:val="00350663"/>
    <w:rsid w:val="003506F3"/>
    <w:rsid w:val="00350AC7"/>
    <w:rsid w:val="00350ED8"/>
    <w:rsid w:val="00351ED0"/>
    <w:rsid w:val="0035363B"/>
    <w:rsid w:val="00353C3E"/>
    <w:rsid w:val="0035496E"/>
    <w:rsid w:val="00354C16"/>
    <w:rsid w:val="00356468"/>
    <w:rsid w:val="00356520"/>
    <w:rsid w:val="003566CD"/>
    <w:rsid w:val="0035689A"/>
    <w:rsid w:val="00357E8F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62F1"/>
    <w:rsid w:val="003967A7"/>
    <w:rsid w:val="00396A5B"/>
    <w:rsid w:val="00396F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F08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685A"/>
    <w:rsid w:val="00407693"/>
    <w:rsid w:val="00407F76"/>
    <w:rsid w:val="00411779"/>
    <w:rsid w:val="004119E8"/>
    <w:rsid w:val="00411FED"/>
    <w:rsid w:val="00412BEA"/>
    <w:rsid w:val="00413289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3A51"/>
    <w:rsid w:val="00433FB7"/>
    <w:rsid w:val="00434311"/>
    <w:rsid w:val="00434B34"/>
    <w:rsid w:val="004350E1"/>
    <w:rsid w:val="00435851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564"/>
    <w:rsid w:val="00452D0E"/>
    <w:rsid w:val="00452F50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915CD"/>
    <w:rsid w:val="0049164F"/>
    <w:rsid w:val="004916B1"/>
    <w:rsid w:val="004917AD"/>
    <w:rsid w:val="00492146"/>
    <w:rsid w:val="00492BE5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86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0593"/>
    <w:rsid w:val="00521EF0"/>
    <w:rsid w:val="00521F76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3340"/>
    <w:rsid w:val="005D36C8"/>
    <w:rsid w:val="005D36F2"/>
    <w:rsid w:val="005D429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2AF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6526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809"/>
    <w:rsid w:val="006559BD"/>
    <w:rsid w:val="006562E5"/>
    <w:rsid w:val="006568ED"/>
    <w:rsid w:val="00656FD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2C0"/>
    <w:rsid w:val="0067477E"/>
    <w:rsid w:val="00674AB5"/>
    <w:rsid w:val="00675805"/>
    <w:rsid w:val="006759A5"/>
    <w:rsid w:val="00675AF9"/>
    <w:rsid w:val="00675B63"/>
    <w:rsid w:val="00677A7C"/>
    <w:rsid w:val="006805E7"/>
    <w:rsid w:val="00681A10"/>
    <w:rsid w:val="00682DBF"/>
    <w:rsid w:val="00683F88"/>
    <w:rsid w:val="0068412B"/>
    <w:rsid w:val="0068472C"/>
    <w:rsid w:val="00686987"/>
    <w:rsid w:val="00690507"/>
    <w:rsid w:val="0069111B"/>
    <w:rsid w:val="00692237"/>
    <w:rsid w:val="006927D2"/>
    <w:rsid w:val="00692A52"/>
    <w:rsid w:val="00693366"/>
    <w:rsid w:val="00694E41"/>
    <w:rsid w:val="00695344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41C7"/>
    <w:rsid w:val="006B441F"/>
    <w:rsid w:val="006B4E5B"/>
    <w:rsid w:val="006B51F6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4E0"/>
    <w:rsid w:val="007335ED"/>
    <w:rsid w:val="007336DB"/>
    <w:rsid w:val="00733CCA"/>
    <w:rsid w:val="00735518"/>
    <w:rsid w:val="00735E9B"/>
    <w:rsid w:val="007364C5"/>
    <w:rsid w:val="0073670B"/>
    <w:rsid w:val="00737261"/>
    <w:rsid w:val="007404A1"/>
    <w:rsid w:val="007410B9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F02B7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31A1"/>
    <w:rsid w:val="008133A7"/>
    <w:rsid w:val="00813922"/>
    <w:rsid w:val="00813BB6"/>
    <w:rsid w:val="00813E6B"/>
    <w:rsid w:val="00813FE3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A95"/>
    <w:rsid w:val="00875538"/>
    <w:rsid w:val="0087583F"/>
    <w:rsid w:val="00876064"/>
    <w:rsid w:val="00876E08"/>
    <w:rsid w:val="008773D2"/>
    <w:rsid w:val="00877C3B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5090"/>
    <w:rsid w:val="0089567E"/>
    <w:rsid w:val="00895ACF"/>
    <w:rsid w:val="00895ECE"/>
    <w:rsid w:val="00896070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6ED"/>
    <w:rsid w:val="009017DF"/>
    <w:rsid w:val="00901D46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ECA"/>
    <w:rsid w:val="00935FE2"/>
    <w:rsid w:val="00935FEE"/>
    <w:rsid w:val="00937604"/>
    <w:rsid w:val="009378C0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324"/>
    <w:rsid w:val="00944452"/>
    <w:rsid w:val="0094457C"/>
    <w:rsid w:val="00944778"/>
    <w:rsid w:val="00946BA9"/>
    <w:rsid w:val="00946CB6"/>
    <w:rsid w:val="0094715D"/>
    <w:rsid w:val="0094721D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3B95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D5C"/>
    <w:rsid w:val="00975643"/>
    <w:rsid w:val="00975849"/>
    <w:rsid w:val="00975978"/>
    <w:rsid w:val="00976021"/>
    <w:rsid w:val="009763C6"/>
    <w:rsid w:val="00976E93"/>
    <w:rsid w:val="00976FC1"/>
    <w:rsid w:val="00977644"/>
    <w:rsid w:val="00977F49"/>
    <w:rsid w:val="00980516"/>
    <w:rsid w:val="00980600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D44"/>
    <w:rsid w:val="009A6B38"/>
    <w:rsid w:val="009A796F"/>
    <w:rsid w:val="009A7EDB"/>
    <w:rsid w:val="009B05EC"/>
    <w:rsid w:val="009B0F32"/>
    <w:rsid w:val="009B1A55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6071"/>
    <w:rsid w:val="009E6B86"/>
    <w:rsid w:val="009E78B6"/>
    <w:rsid w:val="009F0BFC"/>
    <w:rsid w:val="009F1784"/>
    <w:rsid w:val="009F3E5D"/>
    <w:rsid w:val="009F46DE"/>
    <w:rsid w:val="009F472B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73D"/>
    <w:rsid w:val="00A212C3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EBE"/>
    <w:rsid w:val="00A325E9"/>
    <w:rsid w:val="00A328C5"/>
    <w:rsid w:val="00A32F21"/>
    <w:rsid w:val="00A331EB"/>
    <w:rsid w:val="00A339EB"/>
    <w:rsid w:val="00A33C44"/>
    <w:rsid w:val="00A34168"/>
    <w:rsid w:val="00A34B66"/>
    <w:rsid w:val="00A34F5C"/>
    <w:rsid w:val="00A35C0C"/>
    <w:rsid w:val="00A35D8D"/>
    <w:rsid w:val="00A363B9"/>
    <w:rsid w:val="00A36ECB"/>
    <w:rsid w:val="00A36F7E"/>
    <w:rsid w:val="00A37A91"/>
    <w:rsid w:val="00A40438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59A6"/>
    <w:rsid w:val="00A5607B"/>
    <w:rsid w:val="00A56BA4"/>
    <w:rsid w:val="00A57121"/>
    <w:rsid w:val="00A578CD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3C7E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CBB"/>
    <w:rsid w:val="00AA5F8D"/>
    <w:rsid w:val="00AA6146"/>
    <w:rsid w:val="00AA629D"/>
    <w:rsid w:val="00AA6629"/>
    <w:rsid w:val="00AA6C84"/>
    <w:rsid w:val="00AA6CA8"/>
    <w:rsid w:val="00AA6FAC"/>
    <w:rsid w:val="00AA7A55"/>
    <w:rsid w:val="00AA7F22"/>
    <w:rsid w:val="00AB0ADF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796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6F"/>
    <w:rsid w:val="00B03A7A"/>
    <w:rsid w:val="00B05BE2"/>
    <w:rsid w:val="00B05D21"/>
    <w:rsid w:val="00B05E1E"/>
    <w:rsid w:val="00B060C0"/>
    <w:rsid w:val="00B06381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3A6"/>
    <w:rsid w:val="00B36848"/>
    <w:rsid w:val="00B36B66"/>
    <w:rsid w:val="00B37EF7"/>
    <w:rsid w:val="00B411EC"/>
    <w:rsid w:val="00B4279C"/>
    <w:rsid w:val="00B43666"/>
    <w:rsid w:val="00B43F1F"/>
    <w:rsid w:val="00B44263"/>
    <w:rsid w:val="00B442AA"/>
    <w:rsid w:val="00B45BC6"/>
    <w:rsid w:val="00B46798"/>
    <w:rsid w:val="00B4689D"/>
    <w:rsid w:val="00B46F3F"/>
    <w:rsid w:val="00B47552"/>
    <w:rsid w:val="00B47595"/>
    <w:rsid w:val="00B502FA"/>
    <w:rsid w:val="00B5241F"/>
    <w:rsid w:val="00B52D1D"/>
    <w:rsid w:val="00B533DF"/>
    <w:rsid w:val="00B53A5A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713A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060"/>
    <w:rsid w:val="00BA532B"/>
    <w:rsid w:val="00BA5A02"/>
    <w:rsid w:val="00BA5CCE"/>
    <w:rsid w:val="00BA5CD8"/>
    <w:rsid w:val="00BA721A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716"/>
    <w:rsid w:val="00BD6A80"/>
    <w:rsid w:val="00BD7C95"/>
    <w:rsid w:val="00BE01A2"/>
    <w:rsid w:val="00BE07F5"/>
    <w:rsid w:val="00BE111D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6BB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4463"/>
    <w:rsid w:val="00C647DD"/>
    <w:rsid w:val="00C64C12"/>
    <w:rsid w:val="00C64E35"/>
    <w:rsid w:val="00C65F36"/>
    <w:rsid w:val="00C668FF"/>
    <w:rsid w:val="00C66AE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FE"/>
    <w:rsid w:val="00C86C20"/>
    <w:rsid w:val="00C87546"/>
    <w:rsid w:val="00C8784C"/>
    <w:rsid w:val="00C87EC6"/>
    <w:rsid w:val="00C9024C"/>
    <w:rsid w:val="00C9073B"/>
    <w:rsid w:val="00C92596"/>
    <w:rsid w:val="00C92E8C"/>
    <w:rsid w:val="00C933F1"/>
    <w:rsid w:val="00C944D5"/>
    <w:rsid w:val="00C95EA6"/>
    <w:rsid w:val="00C965BC"/>
    <w:rsid w:val="00C96C8C"/>
    <w:rsid w:val="00C97164"/>
    <w:rsid w:val="00CA004E"/>
    <w:rsid w:val="00CA083F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6BED"/>
    <w:rsid w:val="00CB7BFE"/>
    <w:rsid w:val="00CB7E8E"/>
    <w:rsid w:val="00CC060F"/>
    <w:rsid w:val="00CC0CDE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323"/>
    <w:rsid w:val="00CD0710"/>
    <w:rsid w:val="00CD083B"/>
    <w:rsid w:val="00CD0FEA"/>
    <w:rsid w:val="00CD155C"/>
    <w:rsid w:val="00CD1EA4"/>
    <w:rsid w:val="00CD23C0"/>
    <w:rsid w:val="00CD2EC1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452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429"/>
    <w:rsid w:val="00DD4A88"/>
    <w:rsid w:val="00DD502F"/>
    <w:rsid w:val="00DD5339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576"/>
    <w:rsid w:val="00DF5D46"/>
    <w:rsid w:val="00DF6040"/>
    <w:rsid w:val="00DF6310"/>
    <w:rsid w:val="00DF6414"/>
    <w:rsid w:val="00DF66EC"/>
    <w:rsid w:val="00DF6858"/>
    <w:rsid w:val="00DF6FCA"/>
    <w:rsid w:val="00DF7C99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4F7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1F1"/>
    <w:rsid w:val="00E91CB7"/>
    <w:rsid w:val="00E925B4"/>
    <w:rsid w:val="00E92FA7"/>
    <w:rsid w:val="00E93345"/>
    <w:rsid w:val="00E939C3"/>
    <w:rsid w:val="00E93FD4"/>
    <w:rsid w:val="00E94CD8"/>
    <w:rsid w:val="00E952A8"/>
    <w:rsid w:val="00E9572A"/>
    <w:rsid w:val="00E95DEB"/>
    <w:rsid w:val="00E96DEF"/>
    <w:rsid w:val="00E97CA9"/>
    <w:rsid w:val="00EA0178"/>
    <w:rsid w:val="00EA0693"/>
    <w:rsid w:val="00EA17C9"/>
    <w:rsid w:val="00EA3CB9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FC"/>
    <w:rsid w:val="00EB1E12"/>
    <w:rsid w:val="00EB333D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3428"/>
    <w:rsid w:val="00EF4889"/>
    <w:rsid w:val="00EF4EB9"/>
    <w:rsid w:val="00EF5187"/>
    <w:rsid w:val="00EF5F74"/>
    <w:rsid w:val="00EF64FC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7BBA"/>
    <w:rsid w:val="00F27BCF"/>
    <w:rsid w:val="00F30958"/>
    <w:rsid w:val="00F309CC"/>
    <w:rsid w:val="00F30D68"/>
    <w:rsid w:val="00F31C08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288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6CB"/>
    <w:rsid w:val="00FA5AD4"/>
    <w:rsid w:val="00FA5D3D"/>
    <w:rsid w:val="00FA5E1D"/>
    <w:rsid w:val="00FA6F0F"/>
    <w:rsid w:val="00FA6F6C"/>
    <w:rsid w:val="00FA6F84"/>
    <w:rsid w:val="00FA747B"/>
    <w:rsid w:val="00FB0CD0"/>
    <w:rsid w:val="00FB1892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C0434"/>
    <w:rsid w:val="00FC304D"/>
    <w:rsid w:val="00FC3126"/>
    <w:rsid w:val="00FC38C9"/>
    <w:rsid w:val="00FC3911"/>
    <w:rsid w:val="00FC5D6E"/>
    <w:rsid w:val="00FC61A5"/>
    <w:rsid w:val="00FC6A5B"/>
    <w:rsid w:val="00FC71C5"/>
    <w:rsid w:val="00FC72C2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C47"/>
    <w:rsid w:val="00FE0FB1"/>
    <w:rsid w:val="00FE1113"/>
    <w:rsid w:val="00FE1E8B"/>
    <w:rsid w:val="00FE1F97"/>
    <w:rsid w:val="00FE233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uffin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crafts@verizon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ED52-CC72-4A97-A959-5BD8DFD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3</cp:revision>
  <cp:lastPrinted>2021-05-08T19:34:00Z</cp:lastPrinted>
  <dcterms:created xsi:type="dcterms:W3CDTF">2022-12-06T02:30:00Z</dcterms:created>
  <dcterms:modified xsi:type="dcterms:W3CDTF">2022-12-13T23:22:00Z</dcterms:modified>
</cp:coreProperties>
</file>