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FF47C" w14:textId="77777777" w:rsidR="00D44537" w:rsidRPr="00D44537" w:rsidRDefault="00F07EBD" w:rsidP="00D44537">
      <w:pPr>
        <w:rPr>
          <w:sz w:val="22"/>
          <w:szCs w:val="22"/>
        </w:rPr>
      </w:pPr>
      <w:r>
        <w:rPr>
          <w:sz w:val="22"/>
          <w:szCs w:val="22"/>
        </w:rPr>
        <w:t xml:space="preserve"> 2</w:t>
      </w:r>
      <w:r w:rsidR="00D44537" w:rsidRPr="00D44537">
        <w:rPr>
          <w:sz w:val="22"/>
          <w:szCs w:val="22"/>
        </w:rPr>
        <w:t xml:space="preserve">This is NOT a stock purchase list. This is NOT a stock watch list or even a pounce pile. </w:t>
      </w:r>
      <w:r w:rsidR="00D44537" w:rsidRPr="00D44537">
        <w:rPr>
          <w:b/>
          <w:sz w:val="22"/>
          <w:szCs w:val="22"/>
        </w:rPr>
        <w:t>This is a list of stock ideas you think the rest of the club should know about.</w:t>
      </w:r>
      <w:r w:rsidR="00D44537" w:rsidRPr="00D44537">
        <w:rPr>
          <w:sz w:val="22"/>
          <w:szCs w:val="22"/>
        </w:rPr>
        <w:t xml:space="preserve"> You need to do a very quick look at the SSG visual Analysis (Page 1); and it should look reasonable. Does this company merit a more detailed study by our club at </w:t>
      </w:r>
      <w:r w:rsidR="0041536B">
        <w:rPr>
          <w:sz w:val="22"/>
          <w:szCs w:val="22"/>
        </w:rPr>
        <w:t xml:space="preserve">a </w:t>
      </w:r>
      <w:r w:rsidR="00D44537" w:rsidRPr="00D44537">
        <w:rPr>
          <w:sz w:val="22"/>
          <w:szCs w:val="22"/>
        </w:rPr>
        <w:t>future date</w:t>
      </w:r>
      <w:r w:rsidR="009B1A2B">
        <w:rPr>
          <w:sz w:val="22"/>
          <w:szCs w:val="22"/>
        </w:rPr>
        <w:t>.</w:t>
      </w:r>
      <w:r w:rsidR="0041536B">
        <w:rPr>
          <w:sz w:val="22"/>
          <w:szCs w:val="22"/>
        </w:rPr>
        <w:t xml:space="preserve"> </w:t>
      </w:r>
      <w:r w:rsidR="00D44537" w:rsidRPr="00D44537">
        <w:rPr>
          <w:b/>
          <w:sz w:val="22"/>
          <w:szCs w:val="22"/>
        </w:rPr>
        <w:t>Quality is important; Value is secondary?</w:t>
      </w:r>
    </w:p>
    <w:p w14:paraId="60D31CC6" w14:textId="77777777" w:rsidR="00D44537" w:rsidRPr="00D44537" w:rsidRDefault="00D44537" w:rsidP="00D44537">
      <w:pPr>
        <w:tabs>
          <w:tab w:val="left" w:pos="6480"/>
        </w:tabs>
        <w:rPr>
          <w:b/>
          <w:sz w:val="22"/>
          <w:szCs w:val="22"/>
        </w:rPr>
      </w:pPr>
      <w:r w:rsidRPr="00D44537">
        <w:rPr>
          <w:b/>
          <w:sz w:val="22"/>
          <w:szCs w:val="22"/>
        </w:rPr>
        <w:t>Name of member: _</w:t>
      </w:r>
      <w:r w:rsidR="00F07EBD">
        <w:rPr>
          <w:b/>
          <w:sz w:val="22"/>
          <w:szCs w:val="22"/>
        </w:rPr>
        <w:t xml:space="preserve"> </w:t>
      </w:r>
      <w:r w:rsidR="00B21FE7">
        <w:rPr>
          <w:b/>
          <w:sz w:val="22"/>
          <w:szCs w:val="22"/>
        </w:rPr>
        <w:t>_________</w:t>
      </w:r>
      <w:r w:rsidR="00B21FE7">
        <w:rPr>
          <w:b/>
          <w:sz w:val="22"/>
          <w:szCs w:val="22"/>
        </w:rPr>
        <w:tab/>
      </w:r>
      <w:r w:rsidR="00B21FE7">
        <w:rPr>
          <w:b/>
          <w:sz w:val="22"/>
          <w:szCs w:val="22"/>
        </w:rPr>
        <w:tab/>
      </w:r>
      <w:r w:rsidRPr="00D44537">
        <w:rPr>
          <w:b/>
          <w:sz w:val="22"/>
          <w:szCs w:val="22"/>
        </w:rPr>
        <w:t xml:space="preserve">Date: </w:t>
      </w:r>
    </w:p>
    <w:p w14:paraId="1E03CF25" w14:textId="77777777" w:rsidR="00D44537" w:rsidRPr="00D44537" w:rsidRDefault="00D44537" w:rsidP="00D44537">
      <w:pPr>
        <w:tabs>
          <w:tab w:val="left" w:pos="6480"/>
        </w:tabs>
        <w:rPr>
          <w:sz w:val="22"/>
          <w:szCs w:val="22"/>
        </w:rPr>
      </w:pPr>
    </w:p>
    <w:tbl>
      <w:tblPr>
        <w:tblW w:w="136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123"/>
        <w:gridCol w:w="2591"/>
        <w:gridCol w:w="2226"/>
        <w:gridCol w:w="5040"/>
      </w:tblGrid>
      <w:tr w:rsidR="00D44537" w:rsidRPr="00D44537" w14:paraId="69BEB107" w14:textId="77777777" w:rsidTr="00D44537">
        <w:tc>
          <w:tcPr>
            <w:tcW w:w="2700" w:type="dxa"/>
          </w:tcPr>
          <w:p w14:paraId="132E718C" w14:textId="77777777"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1123" w:type="dxa"/>
          </w:tcPr>
          <w:p w14:paraId="77C6B6B0" w14:textId="77777777"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Ticker</w:t>
            </w:r>
          </w:p>
        </w:tc>
        <w:tc>
          <w:tcPr>
            <w:tcW w:w="2591" w:type="dxa"/>
          </w:tcPr>
          <w:p w14:paraId="1D5B6BEF" w14:textId="77777777"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I Found It Here</w:t>
            </w:r>
          </w:p>
        </w:tc>
        <w:tc>
          <w:tcPr>
            <w:tcW w:w="2226" w:type="dxa"/>
          </w:tcPr>
          <w:p w14:paraId="57487C2D" w14:textId="77777777"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Key Metric(s)</w:t>
            </w:r>
          </w:p>
        </w:tc>
        <w:tc>
          <w:tcPr>
            <w:tcW w:w="5040" w:type="dxa"/>
          </w:tcPr>
          <w:p w14:paraId="12D0A7B6" w14:textId="77777777"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Reason I Like It</w:t>
            </w:r>
          </w:p>
        </w:tc>
      </w:tr>
      <w:tr w:rsidR="005205DD" w:rsidRPr="0061339A" w14:paraId="7F9CCC32" w14:textId="77777777" w:rsidTr="007419AE">
        <w:tc>
          <w:tcPr>
            <w:tcW w:w="2700" w:type="dxa"/>
          </w:tcPr>
          <w:p w14:paraId="76DD7528" w14:textId="77777777" w:rsidR="001B4739" w:rsidRDefault="00B50D1A" w:rsidP="00F8572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4490FE" wp14:editId="140CD5F7">
                  <wp:extent cx="1581150" cy="395288"/>
                  <wp:effectExtent l="0" t="0" r="0" b="5080"/>
                  <wp:docPr id="5" name="Picture 5" descr="Healthcare Services Group,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care Services Group,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532" cy="40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B75906" w14:textId="77777777" w:rsidR="001B4739" w:rsidRDefault="001B4739" w:rsidP="00F8572E">
            <w:pPr>
              <w:rPr>
                <w:noProof/>
              </w:rPr>
            </w:pPr>
          </w:p>
          <w:p w14:paraId="6318AA11" w14:textId="1A558CEC" w:rsidR="00FA4AA9" w:rsidRDefault="009029B1" w:rsidP="00F8572E">
            <w:pPr>
              <w:rPr>
                <w:noProof/>
              </w:rPr>
            </w:pPr>
            <w:r>
              <w:rPr>
                <w:noProof/>
              </w:rPr>
              <w:t>(</w:t>
            </w:r>
            <w:r w:rsidR="00FA4AA9">
              <w:rPr>
                <w:noProof/>
              </w:rPr>
              <w:t>M</w:t>
            </w:r>
            <w:r>
              <w:rPr>
                <w:noProof/>
              </w:rPr>
              <w:t>)</w:t>
            </w:r>
            <w:r w:rsidR="00FA4AA9">
              <w:rPr>
                <w:noProof/>
              </w:rPr>
              <w:t xml:space="preserve"> Industrial services</w:t>
            </w:r>
          </w:p>
        </w:tc>
        <w:tc>
          <w:tcPr>
            <w:tcW w:w="1123" w:type="dxa"/>
          </w:tcPr>
          <w:p w14:paraId="78BC9C7E" w14:textId="77777777" w:rsidR="005205DD" w:rsidRDefault="00FA4AA9" w:rsidP="005205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HCSG</w:t>
            </w:r>
          </w:p>
          <w:p w14:paraId="2D595832" w14:textId="3FE62E0D" w:rsidR="00FA4AA9" w:rsidRDefault="00FA4AA9" w:rsidP="005205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Nasdaq</w:t>
            </w:r>
          </w:p>
        </w:tc>
        <w:tc>
          <w:tcPr>
            <w:tcW w:w="2591" w:type="dxa"/>
          </w:tcPr>
          <w:p w14:paraId="579934BA" w14:textId="4AA09988" w:rsidR="00862540" w:rsidRDefault="00FA4AA9" w:rsidP="00862540">
            <w:pPr>
              <w:pStyle w:val="Heading1"/>
              <w:shd w:val="clear" w:color="auto" w:fill="FFFFFF"/>
              <w:spacing w:before="0" w:after="3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MI screen; sweet Spot with growth over 8%</w:t>
            </w:r>
          </w:p>
          <w:p w14:paraId="2B88B71C" w14:textId="77777777" w:rsidR="005205DD" w:rsidRPr="00422C48" w:rsidRDefault="005205DD" w:rsidP="00FA4AA9">
            <w:pPr>
              <w:rPr>
                <w:i/>
                <w:sz w:val="22"/>
                <w:szCs w:val="22"/>
              </w:rPr>
            </w:pPr>
          </w:p>
        </w:tc>
        <w:tc>
          <w:tcPr>
            <w:tcW w:w="2226" w:type="dxa"/>
          </w:tcPr>
          <w:p w14:paraId="36E58A75" w14:textId="4059D94D" w:rsidR="005205DD" w:rsidRDefault="00FA4AA9" w:rsidP="009042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VL FS A</w:t>
            </w:r>
            <w:r w:rsidR="00274D4D">
              <w:rPr>
                <w:i/>
                <w:sz w:val="22"/>
                <w:szCs w:val="22"/>
              </w:rPr>
              <w:t xml:space="preserve">; VL EP: </w:t>
            </w:r>
            <w:r>
              <w:rPr>
                <w:i/>
                <w:sz w:val="22"/>
                <w:szCs w:val="22"/>
              </w:rPr>
              <w:t>85</w:t>
            </w:r>
            <w:r w:rsidR="00274D4D">
              <w:rPr>
                <w:i/>
                <w:sz w:val="22"/>
                <w:szCs w:val="22"/>
              </w:rPr>
              <w:t>; MI Quality:9</w:t>
            </w:r>
            <w:r>
              <w:rPr>
                <w:i/>
                <w:sz w:val="22"/>
                <w:szCs w:val="22"/>
              </w:rPr>
              <w:t>5</w:t>
            </w:r>
            <w:r w:rsidR="00B53D0A">
              <w:rPr>
                <w:i/>
                <w:sz w:val="22"/>
                <w:szCs w:val="22"/>
              </w:rPr>
              <w:t xml:space="preserve">; MI </w:t>
            </w:r>
            <w:r>
              <w:rPr>
                <w:i/>
                <w:sz w:val="22"/>
                <w:szCs w:val="22"/>
              </w:rPr>
              <w:t>Growth 12%</w:t>
            </w:r>
            <w:r w:rsidR="00B53D0A">
              <w:rPr>
                <w:i/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 xml:space="preserve"> MI PAR 11.8</w:t>
            </w:r>
            <w:proofErr w:type="gramStart"/>
            <w:r>
              <w:rPr>
                <w:i/>
                <w:sz w:val="22"/>
                <w:szCs w:val="22"/>
              </w:rPr>
              <w:t xml:space="preserve">’ </w:t>
            </w:r>
            <w:r w:rsidR="00B53D0A">
              <w:rPr>
                <w:i/>
                <w:sz w:val="22"/>
                <w:szCs w:val="22"/>
              </w:rPr>
              <w:t xml:space="preserve"> VL</w:t>
            </w:r>
            <w:proofErr w:type="gramEnd"/>
            <w:r w:rsidR="00B53D0A">
              <w:rPr>
                <w:i/>
                <w:sz w:val="22"/>
                <w:szCs w:val="22"/>
              </w:rPr>
              <w:t xml:space="preserve"> Div. Yield</w:t>
            </w:r>
            <w:r>
              <w:rPr>
                <w:i/>
                <w:sz w:val="22"/>
                <w:szCs w:val="22"/>
              </w:rPr>
              <w:t xml:space="preserve"> 2.3%</w:t>
            </w:r>
            <w:r w:rsidR="00A5694E">
              <w:rPr>
                <w:i/>
                <w:sz w:val="22"/>
                <w:szCs w:val="22"/>
              </w:rPr>
              <w:t>.  No Morningstar analyst</w:t>
            </w:r>
          </w:p>
        </w:tc>
        <w:tc>
          <w:tcPr>
            <w:tcW w:w="5040" w:type="dxa"/>
          </w:tcPr>
          <w:p w14:paraId="67AC2162" w14:textId="77777777" w:rsidR="005205DD" w:rsidRDefault="00930E95" w:rsidP="00F97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Nice rev slant on SSG; eps dip in 2014 but has </w:t>
            </w:r>
            <w:proofErr w:type="gramStart"/>
            <w:r>
              <w:rPr>
                <w:sz w:val="20"/>
                <w:szCs w:val="20"/>
              </w:rPr>
              <w:t>come  back</w:t>
            </w:r>
            <w:proofErr w:type="gramEnd"/>
            <w:r>
              <w:rPr>
                <w:sz w:val="20"/>
                <w:szCs w:val="20"/>
              </w:rPr>
              <w:t xml:space="preserve">.  </w:t>
            </w:r>
            <w:r w:rsidR="004C07D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sales growth 13%; no debt: current eps flat </w:t>
            </w:r>
            <w:proofErr w:type="spellStart"/>
            <w:r>
              <w:rPr>
                <w:sz w:val="20"/>
                <w:szCs w:val="20"/>
              </w:rPr>
              <w:t>yoy</w:t>
            </w:r>
            <w:proofErr w:type="spellEnd"/>
            <w:r>
              <w:rPr>
                <w:sz w:val="20"/>
                <w:szCs w:val="20"/>
              </w:rPr>
              <w:t>.</w:t>
            </w:r>
            <w:r w:rsidR="009029B1">
              <w:rPr>
                <w:sz w:val="20"/>
                <w:szCs w:val="20"/>
              </w:rPr>
              <w:t xml:space="preserve"> Found explanation for eps dip in 2014.</w:t>
            </w:r>
            <w:r>
              <w:rPr>
                <w:sz w:val="20"/>
                <w:szCs w:val="20"/>
              </w:rPr>
              <w:t xml:space="preserve"> </w:t>
            </w:r>
          </w:p>
          <w:p w14:paraId="3F60F86F" w14:textId="77777777" w:rsidR="009029B1" w:rsidRDefault="009029B1" w:rsidP="00F97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provide laundering and nutritional services to hospitals and nursing homes.</w:t>
            </w:r>
          </w:p>
          <w:p w14:paraId="1EFD89D1" w14:textId="5B2530E4" w:rsidR="007422B7" w:rsidRPr="003A6C8B" w:rsidRDefault="007422B7" w:rsidP="00F97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www.hcsgcorp.com</w:t>
            </w:r>
          </w:p>
        </w:tc>
      </w:tr>
      <w:tr w:rsidR="00FB4D06" w:rsidRPr="0061339A" w14:paraId="40234FC4" w14:textId="77777777" w:rsidTr="007419AE">
        <w:tc>
          <w:tcPr>
            <w:tcW w:w="2700" w:type="dxa"/>
          </w:tcPr>
          <w:p w14:paraId="661F47E1" w14:textId="77777777" w:rsidR="00187162" w:rsidRDefault="00BB20F9" w:rsidP="00A5694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4240C0" wp14:editId="12C12612">
                  <wp:extent cx="1521460" cy="354665"/>
                  <wp:effectExtent l="0" t="0" r="2540" b="7620"/>
                  <wp:docPr id="7" name="Picture 7" descr="Alliance D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liance D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675" cy="36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4EB09" w14:textId="77777777" w:rsidR="00BB20F9" w:rsidRDefault="00BB20F9" w:rsidP="00A5694E">
            <w:pPr>
              <w:rPr>
                <w:noProof/>
              </w:rPr>
            </w:pPr>
          </w:p>
          <w:p w14:paraId="08C6026E" w14:textId="19D023A6" w:rsidR="00BB20F9" w:rsidRPr="00F01CED" w:rsidRDefault="00BB20F9" w:rsidP="00A5694E">
            <w:pPr>
              <w:rPr>
                <w:noProof/>
              </w:rPr>
            </w:pPr>
            <w:r>
              <w:rPr>
                <w:noProof/>
              </w:rPr>
              <w:t>(M)</w:t>
            </w:r>
            <w:r w:rsidR="000C0FAD">
              <w:rPr>
                <w:noProof/>
              </w:rPr>
              <w:t xml:space="preserve"> Information services</w:t>
            </w:r>
          </w:p>
        </w:tc>
        <w:tc>
          <w:tcPr>
            <w:tcW w:w="1123" w:type="dxa"/>
          </w:tcPr>
          <w:p w14:paraId="2F57E086" w14:textId="7E0E3505" w:rsidR="00F8572E" w:rsidRDefault="00BB20F9" w:rsidP="00F85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ADS</w:t>
            </w:r>
          </w:p>
          <w:p w14:paraId="594D2EBF" w14:textId="77777777" w:rsidR="00F8572E" w:rsidRPr="00E12CD7" w:rsidRDefault="00F8572E" w:rsidP="00F8572E">
            <w:pPr>
              <w:jc w:val="center"/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12CD7"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LISTED</w:t>
            </w:r>
          </w:p>
          <w:p w14:paraId="01074CD4" w14:textId="7CE0949D" w:rsidR="00FB4D06" w:rsidRPr="00D44537" w:rsidRDefault="00BB20F9" w:rsidP="00F01CED">
            <w:pPr>
              <w:jc w:val="center"/>
              <w:rPr>
                <w:b/>
                <w:sz w:val="22"/>
                <w:szCs w:val="22"/>
              </w:rPr>
            </w:pPr>
            <w:r w:rsidRPr="00EB66AD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YSE</w:t>
            </w:r>
          </w:p>
        </w:tc>
        <w:tc>
          <w:tcPr>
            <w:tcW w:w="2591" w:type="dxa"/>
          </w:tcPr>
          <w:p w14:paraId="101B02A9" w14:textId="62466989" w:rsidR="0030297C" w:rsidRPr="00422C48" w:rsidRDefault="00C2544C" w:rsidP="0030297C">
            <w:pPr>
              <w:shd w:val="clear" w:color="auto" w:fill="FFFFFF"/>
              <w:spacing w:after="75"/>
              <w:outlineLvl w:val="3"/>
              <w:rPr>
                <w:i/>
                <w:color w:val="317EAC"/>
                <w:sz w:val="20"/>
                <w:szCs w:val="20"/>
              </w:rPr>
            </w:pPr>
            <w:hyperlink r:id="rId9" w:history="1">
              <w:proofErr w:type="spellStart"/>
              <w:r w:rsidR="00BB20F9">
                <w:rPr>
                  <w:i/>
                  <w:color w:val="0A3C59"/>
                  <w:sz w:val="20"/>
                  <w:szCs w:val="20"/>
                  <w:u w:val="single"/>
                </w:rPr>
                <w:t>VLScreening</w:t>
              </w:r>
              <w:proofErr w:type="spellEnd"/>
            </w:hyperlink>
            <w:r w:rsidR="00BB20F9">
              <w:rPr>
                <w:i/>
                <w:color w:val="0A3C59"/>
                <w:sz w:val="20"/>
                <w:szCs w:val="20"/>
                <w:u w:val="single"/>
              </w:rPr>
              <w:t xml:space="preserve"> on low </w:t>
            </w:r>
            <w:proofErr w:type="spellStart"/>
            <w:r w:rsidR="00BB20F9">
              <w:rPr>
                <w:i/>
                <w:color w:val="0A3C59"/>
                <w:sz w:val="20"/>
                <w:szCs w:val="20"/>
                <w:u w:val="single"/>
              </w:rPr>
              <w:t>Totl</w:t>
            </w:r>
            <w:proofErr w:type="spellEnd"/>
            <w:r w:rsidR="00BB20F9">
              <w:rPr>
                <w:i/>
                <w:color w:val="0A3C59"/>
                <w:sz w:val="20"/>
                <w:szCs w:val="20"/>
                <w:u w:val="single"/>
              </w:rPr>
              <w:t xml:space="preserve"> Return</w:t>
            </w:r>
            <w:r w:rsidR="000C0FAD">
              <w:rPr>
                <w:i/>
                <w:color w:val="0A3C59"/>
                <w:sz w:val="20"/>
                <w:szCs w:val="20"/>
                <w:u w:val="single"/>
              </w:rPr>
              <w:t>=10</w:t>
            </w:r>
          </w:p>
          <w:p w14:paraId="7741D639" w14:textId="77777777" w:rsidR="00FB4D06" w:rsidRPr="00422C48" w:rsidRDefault="00FB4D06" w:rsidP="00940EE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26" w:type="dxa"/>
          </w:tcPr>
          <w:p w14:paraId="0FC5472E" w14:textId="470256B0" w:rsidR="00FB4D06" w:rsidRDefault="00BB20F9" w:rsidP="00B9250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VL FS B++, EPS Predi</w:t>
            </w:r>
            <w:r w:rsidR="005A34A0">
              <w:rPr>
                <w:i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</w:rPr>
              <w:t xml:space="preserve">t 100, 2 </w:t>
            </w:r>
            <w:proofErr w:type="spellStart"/>
            <w:r>
              <w:rPr>
                <w:i/>
                <w:sz w:val="22"/>
                <w:szCs w:val="22"/>
              </w:rPr>
              <w:t>Timeli</w:t>
            </w:r>
            <w:proofErr w:type="spellEnd"/>
            <w:r>
              <w:rPr>
                <w:i/>
                <w:sz w:val="22"/>
                <w:szCs w:val="22"/>
              </w:rPr>
              <w:t>, Low Total ret. 11%</w:t>
            </w:r>
          </w:p>
          <w:p w14:paraId="33C44354" w14:textId="5234E2E0" w:rsidR="00BB20F9" w:rsidRPr="00D44537" w:rsidRDefault="00BB20F9" w:rsidP="00B9250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</w:t>
            </w:r>
            <w:r w:rsidR="000C0FAD">
              <w:rPr>
                <w:i/>
                <w:sz w:val="22"/>
                <w:szCs w:val="22"/>
              </w:rPr>
              <w:t xml:space="preserve">: Top in info </w:t>
            </w:r>
            <w:proofErr w:type="spellStart"/>
            <w:r w:rsidR="000C0FAD">
              <w:rPr>
                <w:i/>
                <w:sz w:val="22"/>
                <w:szCs w:val="22"/>
              </w:rPr>
              <w:t>serv</w:t>
            </w:r>
            <w:proofErr w:type="spellEnd"/>
            <w:r w:rsidR="000C0F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C0FAD">
              <w:rPr>
                <w:i/>
                <w:sz w:val="22"/>
                <w:szCs w:val="22"/>
              </w:rPr>
              <w:t>Qual</w:t>
            </w:r>
            <w:proofErr w:type="spellEnd"/>
            <w:r w:rsidR="000C0FAD">
              <w:rPr>
                <w:i/>
                <w:sz w:val="22"/>
                <w:szCs w:val="22"/>
              </w:rPr>
              <w:t xml:space="preserve"> 92,PAR= 15.6 green</w:t>
            </w:r>
            <w:r w:rsidR="00D1289B">
              <w:rPr>
                <w:i/>
                <w:sz w:val="22"/>
                <w:szCs w:val="22"/>
              </w:rPr>
              <w:t>, Gr=14.4</w:t>
            </w:r>
            <w:bookmarkStart w:id="0" w:name="_GoBack"/>
            <w:bookmarkEnd w:id="0"/>
            <w:r w:rsidR="000C0FAD">
              <w:rPr>
                <w:i/>
                <w:sz w:val="22"/>
                <w:szCs w:val="22"/>
              </w:rPr>
              <w:t xml:space="preserve">. M* FV=240, </w:t>
            </w:r>
            <w:proofErr w:type="spellStart"/>
            <w:r w:rsidR="000C0FAD">
              <w:rPr>
                <w:i/>
                <w:sz w:val="22"/>
                <w:szCs w:val="22"/>
              </w:rPr>
              <w:t>Narr</w:t>
            </w:r>
            <w:proofErr w:type="spellEnd"/>
            <w:r w:rsidR="000C0FAD">
              <w:rPr>
                <w:i/>
                <w:sz w:val="22"/>
                <w:szCs w:val="22"/>
              </w:rPr>
              <w:t xml:space="preserve"> Moat, anal. Note, small div., </w:t>
            </w:r>
          </w:p>
        </w:tc>
        <w:tc>
          <w:tcPr>
            <w:tcW w:w="5040" w:type="dxa"/>
          </w:tcPr>
          <w:p w14:paraId="0B57BE11" w14:textId="3C525785" w:rsidR="00FD01F9" w:rsidRDefault="005A34A0" w:rsidP="00F970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Uptrending</w:t>
            </w:r>
            <w:proofErr w:type="spellEnd"/>
            <w:r>
              <w:rPr>
                <w:sz w:val="20"/>
                <w:szCs w:val="20"/>
              </w:rPr>
              <w:t xml:space="preserve"> SSG visual, with misstep in 2016.  They market customer-loyalty and marketing</w:t>
            </w:r>
            <w:r w:rsidR="009051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solutions, with emphasis on credit card loyalty solutions.  Slower growth expected in card service—rev in mid-teens</w:t>
            </w:r>
            <w:r w:rsidR="00F27346">
              <w:rPr>
                <w:sz w:val="20"/>
                <w:szCs w:val="20"/>
              </w:rPr>
              <w:t xml:space="preserve">.  </w:t>
            </w:r>
            <w:proofErr w:type="spellStart"/>
            <w:r w:rsidR="00F27346">
              <w:rPr>
                <w:sz w:val="20"/>
                <w:szCs w:val="20"/>
              </w:rPr>
              <w:t>BrandLoyalty</w:t>
            </w:r>
            <w:proofErr w:type="spellEnd"/>
            <w:r w:rsidR="00F27346">
              <w:rPr>
                <w:sz w:val="20"/>
                <w:szCs w:val="20"/>
              </w:rPr>
              <w:t xml:space="preserve"> division has</w:t>
            </w:r>
            <w:r w:rsidR="00FD01F9">
              <w:rPr>
                <w:sz w:val="20"/>
                <w:szCs w:val="20"/>
              </w:rPr>
              <w:t xml:space="preserve"> </w:t>
            </w:r>
            <w:r w:rsidR="00F27346">
              <w:rPr>
                <w:sz w:val="20"/>
                <w:szCs w:val="20"/>
              </w:rPr>
              <w:t>deals with World Cup, Olympics, and Disney.</w:t>
            </w:r>
            <w:r>
              <w:rPr>
                <w:sz w:val="20"/>
                <w:szCs w:val="20"/>
              </w:rPr>
              <w:t xml:space="preserve"> </w:t>
            </w:r>
          </w:p>
          <w:p w14:paraId="44564FDC" w14:textId="77777777" w:rsidR="00FD01F9" w:rsidRPr="00FD01F9" w:rsidRDefault="00FD01F9" w:rsidP="00FD01F9">
            <w:pPr>
              <w:rPr>
                <w:sz w:val="20"/>
                <w:szCs w:val="20"/>
              </w:rPr>
            </w:pPr>
          </w:p>
          <w:p w14:paraId="3DF46421" w14:textId="3E427E05" w:rsidR="00FD01F9" w:rsidRDefault="00FD01F9" w:rsidP="00FD01F9">
            <w:pPr>
              <w:rPr>
                <w:sz w:val="20"/>
                <w:szCs w:val="20"/>
              </w:rPr>
            </w:pPr>
          </w:p>
          <w:p w14:paraId="17E94A27" w14:textId="7A46E0A3" w:rsidR="00FB4D06" w:rsidRPr="00FD01F9" w:rsidRDefault="00FD01F9" w:rsidP="00FD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www.alliancedata.com</w:t>
            </w:r>
          </w:p>
        </w:tc>
      </w:tr>
      <w:tr w:rsidR="00BE7DEA" w:rsidRPr="0061339A" w14:paraId="44085366" w14:textId="77777777" w:rsidTr="007419AE">
        <w:tc>
          <w:tcPr>
            <w:tcW w:w="2700" w:type="dxa"/>
          </w:tcPr>
          <w:p w14:paraId="35D72D22" w14:textId="633F2959" w:rsidR="009C1850" w:rsidRDefault="009C1850" w:rsidP="0059293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222117" wp14:editId="7D5C1617">
                  <wp:extent cx="1609725" cy="485775"/>
                  <wp:effectExtent l="0" t="0" r="9525" b="0"/>
                  <wp:docPr id="13" name="Picture 13" descr="Hooker Furni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ooker Furni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06DD35" w14:textId="77777777" w:rsidR="009C1850" w:rsidRDefault="009C1850" w:rsidP="00592937">
            <w:pPr>
              <w:rPr>
                <w:noProof/>
              </w:rPr>
            </w:pPr>
          </w:p>
          <w:p w14:paraId="7EBF330D" w14:textId="77777777" w:rsidR="00BE7DEA" w:rsidRDefault="009C1850" w:rsidP="00592937">
            <w:pPr>
              <w:rPr>
                <w:noProof/>
              </w:rPr>
            </w:pPr>
            <w:r>
              <w:rPr>
                <w:noProof/>
              </w:rPr>
              <w:t xml:space="preserve">(S) </w:t>
            </w:r>
            <w:r w:rsidR="00E07D40">
              <w:rPr>
                <w:noProof/>
              </w:rPr>
              <w:t>Furniture</w:t>
            </w:r>
          </w:p>
          <w:p w14:paraId="1DAD5F3D" w14:textId="04D1A5E8" w:rsidR="00E07D40" w:rsidRDefault="00E07D40" w:rsidP="0059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C39F9">
              <w:rPr>
                <w:sz w:val="22"/>
                <w:szCs w:val="22"/>
              </w:rPr>
              <w:t>Discretionary</w:t>
            </w:r>
            <w:r>
              <w:rPr>
                <w:sz w:val="22"/>
                <w:szCs w:val="22"/>
              </w:rPr>
              <w:t xml:space="preserve"> Retail</w:t>
            </w:r>
          </w:p>
        </w:tc>
        <w:tc>
          <w:tcPr>
            <w:tcW w:w="1123" w:type="dxa"/>
          </w:tcPr>
          <w:p w14:paraId="33C22B17" w14:textId="77777777" w:rsidR="00BE7DEA" w:rsidRDefault="009C1850" w:rsidP="00592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HOFT</w:t>
            </w:r>
          </w:p>
          <w:p w14:paraId="5B4B8C02" w14:textId="77777777" w:rsidR="009C1850" w:rsidRDefault="009C1850" w:rsidP="00592937">
            <w:pPr>
              <w:jc w:val="center"/>
              <w:rPr>
                <w:noProof/>
              </w:rPr>
            </w:pPr>
            <w:r>
              <w:rPr>
                <w:noProof/>
              </w:rPr>
              <w:t>Nasdaq</w:t>
            </w:r>
          </w:p>
          <w:p w14:paraId="4C3FDA94" w14:textId="77777777" w:rsidR="009C1850" w:rsidRDefault="009C1850" w:rsidP="00592937">
            <w:pPr>
              <w:jc w:val="center"/>
              <w:rPr>
                <w:noProof/>
              </w:rPr>
            </w:pPr>
          </w:p>
          <w:p w14:paraId="5337F2C1" w14:textId="77777777" w:rsidR="009C1850" w:rsidRDefault="009C1850" w:rsidP="00592937">
            <w:pPr>
              <w:jc w:val="center"/>
              <w:rPr>
                <w:noProof/>
              </w:rPr>
            </w:pPr>
          </w:p>
          <w:p w14:paraId="602FE9EE" w14:textId="77777777" w:rsidR="009C1850" w:rsidRDefault="009C1850" w:rsidP="00592937">
            <w:pPr>
              <w:jc w:val="center"/>
              <w:rPr>
                <w:noProof/>
              </w:rPr>
            </w:pPr>
          </w:p>
          <w:p w14:paraId="11995CFC" w14:textId="2468B68C" w:rsidR="009C1850" w:rsidRPr="00B715EE" w:rsidRDefault="009C1850" w:rsidP="00592937">
            <w:pPr>
              <w:jc w:val="center"/>
              <w:rPr>
                <w:noProof/>
              </w:rPr>
            </w:pPr>
          </w:p>
        </w:tc>
        <w:tc>
          <w:tcPr>
            <w:tcW w:w="2591" w:type="dxa"/>
          </w:tcPr>
          <w:p w14:paraId="4390DA68" w14:textId="305DF779" w:rsidR="0009506C" w:rsidRPr="00422C48" w:rsidRDefault="009C1850" w:rsidP="007419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Special situations, VL feature</w:t>
            </w:r>
            <w:r w:rsidR="00E07D40">
              <w:rPr>
                <w:i/>
                <w:sz w:val="22"/>
                <w:szCs w:val="22"/>
              </w:rPr>
              <w:t>, Feb 2018</w:t>
            </w:r>
          </w:p>
        </w:tc>
        <w:tc>
          <w:tcPr>
            <w:tcW w:w="2226" w:type="dxa"/>
          </w:tcPr>
          <w:p w14:paraId="2C449E51" w14:textId="77777777" w:rsidR="00BE7DEA" w:rsidRDefault="00C34534" w:rsidP="00D03B3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VL estimates double digit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ann.sales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 xml:space="preserve"> and eps. Eps = $3.60 in 3-5 yrs</w:t>
            </w:r>
            <w:proofErr w:type="gramStart"/>
            <w:r>
              <w:rPr>
                <w:i/>
                <w:sz w:val="22"/>
                <w:szCs w:val="22"/>
              </w:rPr>
              <w:t>/  Div</w:t>
            </w:r>
            <w:proofErr w:type="gramEnd"/>
            <w:r>
              <w:rPr>
                <w:i/>
                <w:sz w:val="22"/>
                <w:szCs w:val="22"/>
              </w:rPr>
              <w:t>=2.1%</w:t>
            </w:r>
            <w:r w:rsidR="00E07D40">
              <w:rPr>
                <w:i/>
                <w:sz w:val="22"/>
                <w:szCs w:val="22"/>
              </w:rPr>
              <w:t>; lower PE than peers.</w:t>
            </w:r>
          </w:p>
          <w:p w14:paraId="27179DBA" w14:textId="1CF54EA9" w:rsidR="00E07D40" w:rsidRDefault="00E07D40" w:rsidP="00D03B3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MI doesn’t like: low </w:t>
            </w:r>
            <w:proofErr w:type="spellStart"/>
            <w:r>
              <w:rPr>
                <w:i/>
                <w:sz w:val="22"/>
                <w:szCs w:val="22"/>
              </w:rPr>
              <w:t>qual</w:t>
            </w:r>
            <w:proofErr w:type="spellEnd"/>
            <w:r>
              <w:rPr>
                <w:i/>
                <w:sz w:val="22"/>
                <w:szCs w:val="22"/>
              </w:rPr>
              <w:t xml:space="preserve"> and PAR 5.7%</w:t>
            </w:r>
            <w:r w:rsidR="003121D8">
              <w:rPr>
                <w:i/>
                <w:sz w:val="22"/>
                <w:szCs w:val="22"/>
              </w:rPr>
              <w:t>, prefers HNI</w:t>
            </w:r>
            <w:r w:rsidR="00CC39F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C39F9">
              <w:rPr>
                <w:i/>
                <w:sz w:val="22"/>
                <w:szCs w:val="22"/>
              </w:rPr>
              <w:t>withPAR</w:t>
            </w:r>
            <w:proofErr w:type="spellEnd"/>
            <w:r w:rsidR="00CC39F9">
              <w:rPr>
                <w:i/>
                <w:sz w:val="22"/>
                <w:szCs w:val="22"/>
              </w:rPr>
              <w:t xml:space="preserve"> of 12\.6</w:t>
            </w:r>
          </w:p>
        </w:tc>
        <w:tc>
          <w:tcPr>
            <w:tcW w:w="5040" w:type="dxa"/>
          </w:tcPr>
          <w:p w14:paraId="2ED36E0E" w14:textId="77777777" w:rsidR="00BE7DEA" w:rsidRDefault="00BE7DEA" w:rsidP="002F6754">
            <w:pPr>
              <w:rPr>
                <w:sz w:val="20"/>
                <w:szCs w:val="20"/>
              </w:rPr>
            </w:pPr>
          </w:p>
          <w:p w14:paraId="500AA928" w14:textId="7C47B019" w:rsidR="009C1850" w:rsidRPr="003A6C8B" w:rsidRDefault="009C1850" w:rsidP="002F67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Uptrending</w:t>
            </w:r>
            <w:proofErr w:type="spellEnd"/>
            <w:r>
              <w:rPr>
                <w:sz w:val="20"/>
                <w:szCs w:val="20"/>
              </w:rPr>
              <w:t xml:space="preserve"> SSG</w:t>
            </w:r>
            <w:r w:rsidR="00C34534">
              <w:rPr>
                <w:sz w:val="20"/>
                <w:szCs w:val="20"/>
              </w:rPr>
              <w:t>. Holding company with many domestic brands; 3 customers = 10%, Costco one of them.</w:t>
            </w:r>
            <w:r w:rsidR="00E07D40">
              <w:rPr>
                <w:sz w:val="20"/>
                <w:szCs w:val="20"/>
              </w:rPr>
              <w:t xml:space="preserve">  VL </w:t>
            </w:r>
            <w:proofErr w:type="gramStart"/>
            <w:r w:rsidR="00E07D40">
              <w:rPr>
                <w:sz w:val="20"/>
                <w:szCs w:val="20"/>
              </w:rPr>
              <w:t>says  for</w:t>
            </w:r>
            <w:proofErr w:type="gramEnd"/>
            <w:r w:rsidR="00E07D40">
              <w:rPr>
                <w:sz w:val="20"/>
                <w:szCs w:val="20"/>
              </w:rPr>
              <w:t xml:space="preserve"> conservative investors.</w:t>
            </w:r>
            <w:r w:rsidR="00CC39F9">
              <w:rPr>
                <w:sz w:val="20"/>
                <w:szCs w:val="20"/>
              </w:rPr>
              <w:t xml:space="preserve"> Check </w:t>
            </w:r>
            <w:proofErr w:type="spellStart"/>
            <w:r w:rsidR="00CC39F9">
              <w:rPr>
                <w:sz w:val="20"/>
                <w:szCs w:val="20"/>
              </w:rPr>
              <w:t>yr</w:t>
            </w:r>
            <w:proofErr w:type="spellEnd"/>
            <w:r w:rsidR="00CC39F9">
              <w:rPr>
                <w:sz w:val="20"/>
                <w:szCs w:val="20"/>
              </w:rPr>
              <w:t>-end figures-not out yet.</w:t>
            </w:r>
          </w:p>
        </w:tc>
      </w:tr>
      <w:tr w:rsidR="00C112B3" w:rsidRPr="00D44537" w14:paraId="50FA3F13" w14:textId="77777777" w:rsidTr="00D44537">
        <w:tc>
          <w:tcPr>
            <w:tcW w:w="2700" w:type="dxa"/>
          </w:tcPr>
          <w:p w14:paraId="1F5A7B52" w14:textId="35B1CB20" w:rsidR="00C112B3" w:rsidRPr="00D44537" w:rsidRDefault="00C112B3" w:rsidP="00604A2E">
            <w:pPr>
              <w:rPr>
                <w:sz w:val="22"/>
                <w:szCs w:val="22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1123" w:type="dxa"/>
          </w:tcPr>
          <w:p w14:paraId="61116085" w14:textId="00CA4C7E" w:rsidR="00C112B3" w:rsidRPr="00D44537" w:rsidRDefault="00C112B3" w:rsidP="00C112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1" w:type="dxa"/>
          </w:tcPr>
          <w:p w14:paraId="72B0C3CD" w14:textId="6BE52449" w:rsidR="00C112B3" w:rsidRPr="00422C48" w:rsidRDefault="00C112B3" w:rsidP="00C112B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26" w:type="dxa"/>
          </w:tcPr>
          <w:p w14:paraId="0254887C" w14:textId="5F4C1BEC" w:rsidR="00C112B3" w:rsidRPr="00D44537" w:rsidRDefault="00C112B3" w:rsidP="000833CA">
            <w:pPr>
              <w:rPr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14:paraId="0004BE04" w14:textId="50ADEC4C" w:rsidR="00C112B3" w:rsidRPr="003A6C8B" w:rsidRDefault="00C112B3" w:rsidP="003A6C8B">
            <w:pPr>
              <w:rPr>
                <w:sz w:val="20"/>
                <w:szCs w:val="20"/>
              </w:rPr>
            </w:pPr>
          </w:p>
        </w:tc>
      </w:tr>
      <w:tr w:rsidR="00DE094B" w:rsidRPr="00D44537" w14:paraId="54664F52" w14:textId="77777777" w:rsidTr="00D44537">
        <w:tc>
          <w:tcPr>
            <w:tcW w:w="2700" w:type="dxa"/>
          </w:tcPr>
          <w:p w14:paraId="2B529F67" w14:textId="5DA73770" w:rsidR="00DE094B" w:rsidRDefault="00FD5F80" w:rsidP="00C112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1BBA03DE" w14:textId="730699ED" w:rsidR="00FD5F80" w:rsidRDefault="00FD5F80" w:rsidP="00C112B3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7B65F22D" w14:textId="5F0C8AB9" w:rsidR="00DE094B" w:rsidRDefault="00DE094B" w:rsidP="00FD5F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1" w:type="dxa"/>
          </w:tcPr>
          <w:p w14:paraId="1108A542" w14:textId="7F32D629" w:rsidR="00DE094B" w:rsidRPr="00422C48" w:rsidRDefault="00DE094B" w:rsidP="00C112B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26" w:type="dxa"/>
          </w:tcPr>
          <w:p w14:paraId="13B880AA" w14:textId="5C4EE5DE" w:rsidR="00DE094B" w:rsidRDefault="00DE094B" w:rsidP="003A2DB6">
            <w:pPr>
              <w:rPr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14:paraId="282CA944" w14:textId="59D562F8" w:rsidR="00DE094B" w:rsidRPr="003A6C8B" w:rsidRDefault="00DE094B" w:rsidP="00C112B3">
            <w:pPr>
              <w:rPr>
                <w:sz w:val="20"/>
                <w:szCs w:val="20"/>
              </w:rPr>
            </w:pPr>
          </w:p>
        </w:tc>
      </w:tr>
    </w:tbl>
    <w:p w14:paraId="73FDF0C6" w14:textId="77777777" w:rsidR="00D44537" w:rsidRPr="00D44537" w:rsidRDefault="00D44537">
      <w:pPr>
        <w:rPr>
          <w:sz w:val="22"/>
          <w:szCs w:val="22"/>
        </w:rPr>
      </w:pPr>
      <w:r w:rsidRPr="00D44537">
        <w:rPr>
          <w:sz w:val="22"/>
          <w:szCs w:val="22"/>
        </w:rPr>
        <w:lastRenderedPageBreak/>
        <w:t>To find companies on this list you need to do some reading and some initial leg work. Let’s know where you came across a company; and what makes it interesting to you. Please do not throw a name on here WITHOUT doing a preliminary review of the company on your own.</w:t>
      </w:r>
      <w:r w:rsidRPr="00D44537">
        <w:rPr>
          <w:b/>
          <w:sz w:val="22"/>
          <w:szCs w:val="22"/>
        </w:rPr>
        <w:t xml:space="preserve">  Ask yourself this question:</w:t>
      </w:r>
      <w:r w:rsidRPr="00D44537">
        <w:rPr>
          <w:sz w:val="22"/>
          <w:szCs w:val="22"/>
        </w:rPr>
        <w:t xml:space="preserve"> </w:t>
      </w:r>
      <w:r w:rsidRPr="00D44537">
        <w:rPr>
          <w:b/>
          <w:sz w:val="22"/>
          <w:szCs w:val="22"/>
        </w:rPr>
        <w:t>Would you consider adding this company to your personal portfolio</w:t>
      </w:r>
      <w:r w:rsidRPr="00D44537">
        <w:rPr>
          <w:sz w:val="22"/>
          <w:szCs w:val="22"/>
        </w:rPr>
        <w:t xml:space="preserve">? </w:t>
      </w:r>
    </w:p>
    <w:sectPr w:rsidR="00D44537" w:rsidRPr="00D44537" w:rsidSect="00D44537">
      <w:headerReference w:type="default" r:id="rId11"/>
      <w:footerReference w:type="default" r:id="rId12"/>
      <w:pgSz w:w="15840" w:h="12240" w:orient="landscape"/>
      <w:pgMar w:top="1728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4D6FB" w14:textId="77777777" w:rsidR="00C2544C" w:rsidRDefault="00C2544C">
      <w:r>
        <w:separator/>
      </w:r>
    </w:p>
  </w:endnote>
  <w:endnote w:type="continuationSeparator" w:id="0">
    <w:p w14:paraId="33C9266F" w14:textId="77777777" w:rsidR="00C2544C" w:rsidRDefault="00C2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4D373" w14:textId="77777777" w:rsidR="00921549" w:rsidRPr="005968B2" w:rsidRDefault="00921549">
    <w:pPr>
      <w:pStyle w:val="Footer"/>
      <w:rPr>
        <w:b/>
      </w:rPr>
    </w:pPr>
    <w:r>
      <w:rPr>
        <w:b/>
      </w:rPr>
      <w:t>Created b</w:t>
    </w:r>
    <w:r w:rsidRPr="005968B2">
      <w:rPr>
        <w:b/>
      </w:rPr>
      <w:t>y Kevin Gillogly, for Happy Destiny Investment Club, Silver Spring, MD</w:t>
    </w:r>
  </w:p>
  <w:p w14:paraId="56609115" w14:textId="77777777" w:rsidR="00921549" w:rsidRDefault="00921549">
    <w:pPr>
      <w:pStyle w:val="Footer"/>
      <w:rPr>
        <w:b/>
      </w:rPr>
    </w:pPr>
    <w:r>
      <w:rPr>
        <w:b/>
      </w:rPr>
      <w:t>www.bivio.com/hdic</w:t>
    </w:r>
  </w:p>
  <w:p w14:paraId="51AAB635" w14:textId="77777777" w:rsidR="00921549" w:rsidRPr="005968B2" w:rsidRDefault="00921549">
    <w:pPr>
      <w:pStyle w:val="Footer"/>
      <w:rPr>
        <w:b/>
      </w:rPr>
    </w:pPr>
    <w:r>
      <w:rPr>
        <w:b/>
      </w:rPr>
      <w:t>Created 07April27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96278" w14:textId="77777777" w:rsidR="00C2544C" w:rsidRDefault="00C2544C">
      <w:r>
        <w:separator/>
      </w:r>
    </w:p>
  </w:footnote>
  <w:footnote w:type="continuationSeparator" w:id="0">
    <w:p w14:paraId="6D738BDA" w14:textId="77777777" w:rsidR="00C2544C" w:rsidRDefault="00C25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4135" w14:textId="77777777" w:rsidR="00921549" w:rsidRDefault="00921549" w:rsidP="00D44537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Happy Destiny Investment Club</w:t>
    </w:r>
  </w:p>
  <w:p w14:paraId="4C9578BA" w14:textId="77777777" w:rsidR="00921549" w:rsidRPr="000F74F7" w:rsidRDefault="00921549" w:rsidP="00D44537">
    <w:pPr>
      <w:pStyle w:val="Header"/>
      <w:jc w:val="center"/>
      <w:rPr>
        <w:sz w:val="40"/>
        <w:szCs w:val="40"/>
      </w:rPr>
    </w:pPr>
    <w:r w:rsidRPr="000F74F7">
      <w:rPr>
        <w:b/>
        <w:sz w:val="40"/>
        <w:szCs w:val="40"/>
      </w:rPr>
      <w:t>Stock Idea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4473F"/>
    <w:multiLevelType w:val="hybridMultilevel"/>
    <w:tmpl w:val="460EFB6E"/>
    <w:lvl w:ilvl="0" w:tplc="9FC27EF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37"/>
    <w:rsid w:val="00001CE7"/>
    <w:rsid w:val="000052B9"/>
    <w:rsid w:val="00010F51"/>
    <w:rsid w:val="000134B5"/>
    <w:rsid w:val="00057C98"/>
    <w:rsid w:val="000833CA"/>
    <w:rsid w:val="00084A5A"/>
    <w:rsid w:val="0009506C"/>
    <w:rsid w:val="00095F1E"/>
    <w:rsid w:val="000960A0"/>
    <w:rsid w:val="000A6F7A"/>
    <w:rsid w:val="000B3478"/>
    <w:rsid w:val="000B3ED7"/>
    <w:rsid w:val="000C0FAD"/>
    <w:rsid w:val="000C5741"/>
    <w:rsid w:val="000F29C1"/>
    <w:rsid w:val="000F3CDE"/>
    <w:rsid w:val="001162EB"/>
    <w:rsid w:val="00131CCB"/>
    <w:rsid w:val="00131DC2"/>
    <w:rsid w:val="00156589"/>
    <w:rsid w:val="00157323"/>
    <w:rsid w:val="00170FE8"/>
    <w:rsid w:val="00187162"/>
    <w:rsid w:val="001A0CE6"/>
    <w:rsid w:val="001B1C7B"/>
    <w:rsid w:val="001B4739"/>
    <w:rsid w:val="001C4090"/>
    <w:rsid w:val="0020266C"/>
    <w:rsid w:val="002412D3"/>
    <w:rsid w:val="00247448"/>
    <w:rsid w:val="00252EDC"/>
    <w:rsid w:val="00274D4D"/>
    <w:rsid w:val="002F6754"/>
    <w:rsid w:val="00302282"/>
    <w:rsid w:val="0030297C"/>
    <w:rsid w:val="003108A9"/>
    <w:rsid w:val="003121D8"/>
    <w:rsid w:val="00366A8D"/>
    <w:rsid w:val="003A2DB6"/>
    <w:rsid w:val="003A6C8B"/>
    <w:rsid w:val="003D4830"/>
    <w:rsid w:val="003D5E8A"/>
    <w:rsid w:val="00403503"/>
    <w:rsid w:val="00407488"/>
    <w:rsid w:val="0041536B"/>
    <w:rsid w:val="00422C48"/>
    <w:rsid w:val="00427C0C"/>
    <w:rsid w:val="00432A39"/>
    <w:rsid w:val="00461C1D"/>
    <w:rsid w:val="00473258"/>
    <w:rsid w:val="0047407A"/>
    <w:rsid w:val="004925DF"/>
    <w:rsid w:val="0049434F"/>
    <w:rsid w:val="00497394"/>
    <w:rsid w:val="004B1AD5"/>
    <w:rsid w:val="004C07D2"/>
    <w:rsid w:val="004E150A"/>
    <w:rsid w:val="005205DD"/>
    <w:rsid w:val="00522271"/>
    <w:rsid w:val="00526015"/>
    <w:rsid w:val="00531D85"/>
    <w:rsid w:val="00544CDA"/>
    <w:rsid w:val="00550C03"/>
    <w:rsid w:val="005644BC"/>
    <w:rsid w:val="005754B9"/>
    <w:rsid w:val="00591B5D"/>
    <w:rsid w:val="00592937"/>
    <w:rsid w:val="005A34A0"/>
    <w:rsid w:val="005A7C0F"/>
    <w:rsid w:val="005C2714"/>
    <w:rsid w:val="005E2896"/>
    <w:rsid w:val="005F0183"/>
    <w:rsid w:val="005F0FBC"/>
    <w:rsid w:val="005F4D87"/>
    <w:rsid w:val="005F6669"/>
    <w:rsid w:val="006030D5"/>
    <w:rsid w:val="00604A2E"/>
    <w:rsid w:val="0061339A"/>
    <w:rsid w:val="006310E5"/>
    <w:rsid w:val="00661299"/>
    <w:rsid w:val="00690BFF"/>
    <w:rsid w:val="006B0F5C"/>
    <w:rsid w:val="006B2789"/>
    <w:rsid w:val="006B7746"/>
    <w:rsid w:val="006C3F13"/>
    <w:rsid w:val="006D5D3E"/>
    <w:rsid w:val="006D7DE4"/>
    <w:rsid w:val="006F0A8B"/>
    <w:rsid w:val="00704B62"/>
    <w:rsid w:val="00704E66"/>
    <w:rsid w:val="0071554A"/>
    <w:rsid w:val="007419AE"/>
    <w:rsid w:val="007422B7"/>
    <w:rsid w:val="0074717B"/>
    <w:rsid w:val="0076162E"/>
    <w:rsid w:val="00791B8B"/>
    <w:rsid w:val="00792395"/>
    <w:rsid w:val="007D7CF1"/>
    <w:rsid w:val="0081176C"/>
    <w:rsid w:val="008125EE"/>
    <w:rsid w:val="00816989"/>
    <w:rsid w:val="00862540"/>
    <w:rsid w:val="00880AA2"/>
    <w:rsid w:val="008A0542"/>
    <w:rsid w:val="008C00C6"/>
    <w:rsid w:val="008D499B"/>
    <w:rsid w:val="008D4A60"/>
    <w:rsid w:val="008F2BD8"/>
    <w:rsid w:val="008F47BE"/>
    <w:rsid w:val="009029B1"/>
    <w:rsid w:val="00904254"/>
    <w:rsid w:val="009051FF"/>
    <w:rsid w:val="009177AB"/>
    <w:rsid w:val="00921549"/>
    <w:rsid w:val="00926393"/>
    <w:rsid w:val="00930DE4"/>
    <w:rsid w:val="00930E95"/>
    <w:rsid w:val="00935B3F"/>
    <w:rsid w:val="00940EE1"/>
    <w:rsid w:val="0095157A"/>
    <w:rsid w:val="00955022"/>
    <w:rsid w:val="00955ACB"/>
    <w:rsid w:val="00961C1F"/>
    <w:rsid w:val="009750EF"/>
    <w:rsid w:val="00982E69"/>
    <w:rsid w:val="009A4415"/>
    <w:rsid w:val="009A4D23"/>
    <w:rsid w:val="009B1A2B"/>
    <w:rsid w:val="009C1850"/>
    <w:rsid w:val="009F1F61"/>
    <w:rsid w:val="009F3D20"/>
    <w:rsid w:val="009F6E73"/>
    <w:rsid w:val="00A07033"/>
    <w:rsid w:val="00A249B1"/>
    <w:rsid w:val="00A5694E"/>
    <w:rsid w:val="00A63A28"/>
    <w:rsid w:val="00A7028C"/>
    <w:rsid w:val="00A83B92"/>
    <w:rsid w:val="00A872BF"/>
    <w:rsid w:val="00A87FC7"/>
    <w:rsid w:val="00AB199F"/>
    <w:rsid w:val="00AB4B6D"/>
    <w:rsid w:val="00AD6B47"/>
    <w:rsid w:val="00AF27A7"/>
    <w:rsid w:val="00AF6530"/>
    <w:rsid w:val="00B21F4C"/>
    <w:rsid w:val="00B21FE7"/>
    <w:rsid w:val="00B26760"/>
    <w:rsid w:val="00B418A1"/>
    <w:rsid w:val="00B42592"/>
    <w:rsid w:val="00B50D1A"/>
    <w:rsid w:val="00B53D0A"/>
    <w:rsid w:val="00B85693"/>
    <w:rsid w:val="00B92509"/>
    <w:rsid w:val="00BB20F9"/>
    <w:rsid w:val="00BD392C"/>
    <w:rsid w:val="00BE6FAD"/>
    <w:rsid w:val="00BE7DEA"/>
    <w:rsid w:val="00C112B3"/>
    <w:rsid w:val="00C1180A"/>
    <w:rsid w:val="00C2544C"/>
    <w:rsid w:val="00C32487"/>
    <w:rsid w:val="00C33D2E"/>
    <w:rsid w:val="00C34454"/>
    <w:rsid w:val="00C34534"/>
    <w:rsid w:val="00C3657B"/>
    <w:rsid w:val="00C95DDD"/>
    <w:rsid w:val="00CA4697"/>
    <w:rsid w:val="00CC39F9"/>
    <w:rsid w:val="00D0383D"/>
    <w:rsid w:val="00D03B3E"/>
    <w:rsid w:val="00D1289B"/>
    <w:rsid w:val="00D31BB7"/>
    <w:rsid w:val="00D44537"/>
    <w:rsid w:val="00D737EA"/>
    <w:rsid w:val="00DA5BC6"/>
    <w:rsid w:val="00DB241A"/>
    <w:rsid w:val="00DE094B"/>
    <w:rsid w:val="00DE142D"/>
    <w:rsid w:val="00DF4A45"/>
    <w:rsid w:val="00E04C29"/>
    <w:rsid w:val="00E06F4C"/>
    <w:rsid w:val="00E07D40"/>
    <w:rsid w:val="00E1139F"/>
    <w:rsid w:val="00E12CD7"/>
    <w:rsid w:val="00E1506D"/>
    <w:rsid w:val="00E20A3F"/>
    <w:rsid w:val="00E33B0E"/>
    <w:rsid w:val="00E3662C"/>
    <w:rsid w:val="00E37317"/>
    <w:rsid w:val="00E6764A"/>
    <w:rsid w:val="00E7491D"/>
    <w:rsid w:val="00EB3DFD"/>
    <w:rsid w:val="00EB66AD"/>
    <w:rsid w:val="00EF7E32"/>
    <w:rsid w:val="00F01CED"/>
    <w:rsid w:val="00F07EBD"/>
    <w:rsid w:val="00F27346"/>
    <w:rsid w:val="00F518F2"/>
    <w:rsid w:val="00F71073"/>
    <w:rsid w:val="00F77DCA"/>
    <w:rsid w:val="00F8572E"/>
    <w:rsid w:val="00F970D8"/>
    <w:rsid w:val="00FA4AA9"/>
    <w:rsid w:val="00FB0EEE"/>
    <w:rsid w:val="00FB4D06"/>
    <w:rsid w:val="00FC566F"/>
    <w:rsid w:val="00FC6AC1"/>
    <w:rsid w:val="00FD01F9"/>
    <w:rsid w:val="00FD107B"/>
    <w:rsid w:val="00FD5F80"/>
    <w:rsid w:val="00FD7A74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CC2C9"/>
  <w15:docId w15:val="{D7363AA7-04C8-4391-8717-79A8DA6E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45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25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45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453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BE7DE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625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F07E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7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forums/3/topics/94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 Destiny Investment Club</vt:lpstr>
    </vt:vector>
  </TitlesOfParts>
  <Company>Self</Company>
  <LinksUpToDate>false</LinksUpToDate>
  <CharactersWithSpaces>2358</CharactersWithSpaces>
  <SharedDoc>false</SharedDoc>
  <HLinks>
    <vt:vector size="48" baseType="variant">
      <vt:variant>
        <vt:i4>7864406</vt:i4>
      </vt:variant>
      <vt:variant>
        <vt:i4>21</vt:i4>
      </vt:variant>
      <vt:variant>
        <vt:i4>0</vt:i4>
      </vt:variant>
      <vt:variant>
        <vt:i4>5</vt:i4>
      </vt:variant>
      <vt:variant>
        <vt:lpwstr>http://youtu.be/K-uL0Y_UE88?list=PLWOG0joGo4C62Q9M6WBjt6PbuZfZtXMRu</vt:lpwstr>
      </vt:variant>
      <vt:variant>
        <vt:lpwstr/>
      </vt:variant>
      <vt:variant>
        <vt:i4>3342393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http://www.google.com/url?url=http://www.oceaneering.com/oceaneering-logo/&amp;rct=j&amp;frm=1&amp;q=&amp;esrc=s&amp;sa=U&amp;ei=V_XbU7qEK6qD8QG-r4GIDQ&amp;ved=0CBYQ9QEwAA&amp;sig2=0mEnP3TZeQcFfvX31caSQg&amp;usg=AFQjCNFtXwr0wpDSJt7FLQ_Ld4xKJ8J5Bg</vt:lpwstr>
      </vt:variant>
      <vt:variant>
        <vt:lpwstr/>
      </vt:variant>
      <vt:variant>
        <vt:i4>7340074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http://www.google.com/url?url=http://www.veranda-interiors.com/2011/01/fridays-favorite-lululemon.html&amp;rct=j&amp;frm=1&amp;q=&amp;esrc=s&amp;sa=U&amp;ei=bvDbU-2SKJTeoATDgYLQDA&amp;ved=0CDoQ9QEwEg&amp;sig2=aj5FIdC-LZgDwcGZVpZlFA&amp;usg=AFQjCNG779Fe4uKaqc-ozj7EJRVDnCW-qw</vt:lpwstr>
      </vt:variant>
      <vt:variant>
        <vt:lpwstr/>
      </vt:variant>
      <vt:variant>
        <vt:i4>7667727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url?url=http://www.mediacom.com/en/news-insights/news/2013/october/10/adt-selects-mediacom-as-new-media-agency-of-record.aspx&amp;rct=j&amp;frm=1&amp;q=&amp;esrc=s&amp;sa=U&amp;ei=y-vbU9mpFKXn8AGO_YHAAQ&amp;ved=0CCgQ9QEwCTgU&amp;sig2=u5ZBM49GAhuFVqBMz9XdEQ&amp;usg=AFQjCNGhcY_owdxsNo34135ktnurK-JeFA</vt:lpwstr>
      </vt:variant>
      <vt:variant>
        <vt:lpwstr/>
      </vt:variant>
      <vt:variant>
        <vt:i4>2949240</vt:i4>
      </vt:variant>
      <vt:variant>
        <vt:i4>9</vt:i4>
      </vt:variant>
      <vt:variant>
        <vt:i4>0</vt:i4>
      </vt:variant>
      <vt:variant>
        <vt:i4>5</vt:i4>
      </vt:variant>
      <vt:variant>
        <vt:lpwstr>http://youtu.be/8zxr-65myas</vt:lpwstr>
      </vt:variant>
      <vt:variant>
        <vt:lpwstr/>
      </vt:variant>
      <vt:variant>
        <vt:i4>1048635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url=http://www.insidermonkey.com/blog/expeditors-international-of-washington-expd-are-hedge-funds-right-about-this-stock-227981/&amp;rct=j&amp;frm=1&amp;q=&amp;esrc=s&amp;sa=U&amp;ei=6OnbU4TENMLC8QGz_oHYAg&amp;ved=0CCYQ9QEwCA&amp;sig2=gs6iHqguTwGiBaiLcTK9Gw&amp;usg=AFQjCNGx7yyTHiNCSF74GyQNG9DU4NMjvQ</vt:lpwstr>
      </vt:variant>
      <vt:variant>
        <vt:lpwstr/>
      </vt:variant>
      <vt:variant>
        <vt:i4>3276913</vt:i4>
      </vt:variant>
      <vt:variant>
        <vt:i4>3</vt:i4>
      </vt:variant>
      <vt:variant>
        <vt:i4>0</vt:i4>
      </vt:variant>
      <vt:variant>
        <vt:i4>5</vt:i4>
      </vt:variant>
      <vt:variant>
        <vt:lpwstr>http://youtu.be/18HBcCVcDWY</vt:lpwstr>
      </vt:variant>
      <vt:variant>
        <vt:lpwstr/>
      </vt:variant>
      <vt:variant>
        <vt:i4>3276913</vt:i4>
      </vt:variant>
      <vt:variant>
        <vt:i4>0</vt:i4>
      </vt:variant>
      <vt:variant>
        <vt:i4>0</vt:i4>
      </vt:variant>
      <vt:variant>
        <vt:i4>5</vt:i4>
      </vt:variant>
      <vt:variant>
        <vt:lpwstr>http://youtu.be/18HBcCVcDWY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Destiny Investment Club</dc:title>
  <dc:creator>Monir S Lashgari</dc:creator>
  <cp:lastModifiedBy>Josephine Murphy</cp:lastModifiedBy>
  <cp:revision>4</cp:revision>
  <cp:lastPrinted>2018-01-10T21:46:00Z</cp:lastPrinted>
  <dcterms:created xsi:type="dcterms:W3CDTF">2018-02-26T02:42:00Z</dcterms:created>
  <dcterms:modified xsi:type="dcterms:W3CDTF">2018-02-26T15:47:00Z</dcterms:modified>
</cp:coreProperties>
</file>