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9" w:rsidRPr="00F33D96" w:rsidRDefault="00F33D96" w:rsidP="00F33D96">
      <w:pPr>
        <w:jc w:val="center"/>
        <w:rPr>
          <w:b/>
          <w:i/>
        </w:rPr>
      </w:pPr>
      <w:r w:rsidRPr="00F33D96">
        <w:rPr>
          <w:b/>
          <w:sz w:val="28"/>
          <w:szCs w:val="28"/>
        </w:rPr>
        <w:t xml:space="preserve">Better Investing Guidelines for Stock Buying </w:t>
      </w:r>
      <w:r w:rsidR="00E10434" w:rsidRPr="00F33D96">
        <w:rPr>
          <w:b/>
          <w:sz w:val="28"/>
          <w:szCs w:val="28"/>
        </w:rPr>
        <w:t>Decisions</w:t>
      </w:r>
      <w:r w:rsidR="00034674">
        <w:rPr>
          <w:b/>
          <w:sz w:val="28"/>
          <w:szCs w:val="28"/>
        </w:rPr>
        <w:br/>
      </w:r>
      <w:r w:rsidR="00034674" w:rsidRPr="00034674">
        <w:rPr>
          <w:b/>
          <w:sz w:val="24"/>
          <w:szCs w:val="24"/>
        </w:rPr>
        <w:t>MicNova Meeting, June 12, 2019</w:t>
      </w:r>
      <w:r w:rsidR="00E10434" w:rsidRPr="00F33D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3D96">
        <w:rPr>
          <w:b/>
          <w:i/>
        </w:rPr>
        <w:t>(Adapted from BI Website “Worksheets” and BINC’s Nicholson’s Triple Play Presentation)</w:t>
      </w:r>
    </w:p>
    <w:p w:rsidR="00F33D96" w:rsidRDefault="00F33D96">
      <w:pPr>
        <w:rPr>
          <w:b/>
        </w:rPr>
      </w:pPr>
      <w:r w:rsidRPr="00F33D96">
        <w:rPr>
          <w:b/>
        </w:rPr>
        <w:t>Company/ Stock Name</w:t>
      </w:r>
      <w:proofErr w:type="gramStart"/>
      <w:r w:rsidRPr="00F33D96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</w:t>
      </w:r>
    </w:p>
    <w:p w:rsidR="00F33D96" w:rsidRDefault="00F33D96">
      <w:pPr>
        <w:rPr>
          <w:b/>
        </w:rPr>
      </w:pPr>
      <w:r>
        <w:rPr>
          <w:b/>
        </w:rPr>
        <w:t>Step I. Perform a Quality Check on Stock: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0"/>
        <w:gridCol w:w="1890"/>
        <w:gridCol w:w="2430"/>
      </w:tblGrid>
      <w:tr w:rsidR="00F33D96" w:rsidTr="00A30C54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378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A30C54">
        <w:tc>
          <w:tcPr>
            <w:tcW w:w="1975" w:type="dxa"/>
          </w:tcPr>
          <w:p w:rsidR="00F33D96" w:rsidRPr="00762175" w:rsidRDefault="00762175" w:rsidP="0076217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</w:rPr>
            </w:pPr>
            <w:r>
              <w:rPr>
                <w:b/>
              </w:rPr>
              <w:t>SSG Graph &amp; Data</w:t>
            </w:r>
          </w:p>
        </w:tc>
        <w:tc>
          <w:tcPr>
            <w:tcW w:w="3780" w:type="dxa"/>
          </w:tcPr>
          <w:p w:rsidR="00F33D96" w:rsidRDefault="00F33D96">
            <w:pPr>
              <w:rPr>
                <w:b/>
              </w:rPr>
            </w:pPr>
            <w:r>
              <w:rPr>
                <w:b/>
              </w:rPr>
              <w:t>Metric Question</w:t>
            </w:r>
          </w:p>
        </w:tc>
        <w:tc>
          <w:tcPr>
            <w:tcW w:w="1890" w:type="dxa"/>
          </w:tcPr>
          <w:p w:rsidR="00F33D96" w:rsidRDefault="00F33D96" w:rsidP="005A7756">
            <w:pPr>
              <w:rPr>
                <w:b/>
              </w:rPr>
            </w:pP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>: Y/N</w:t>
            </w:r>
            <w:r w:rsidR="005A7756">
              <w:rPr>
                <w:b/>
              </w:rPr>
              <w:t>?</w:t>
            </w:r>
            <w:r>
              <w:rPr>
                <w:b/>
              </w:rPr>
              <w:t xml:space="preserve"> Percent</w:t>
            </w:r>
            <w:r w:rsidR="005A7756">
              <w:rPr>
                <w:b/>
              </w:rPr>
              <w:t>? Other?</w:t>
            </w: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  <w:r>
              <w:rPr>
                <w:b/>
              </w:rPr>
              <w:t>Note</w:t>
            </w:r>
            <w:r w:rsidR="003B5D0B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</w:tr>
      <w:tr w:rsidR="00F33D96" w:rsidTr="00A30C54">
        <w:tc>
          <w:tcPr>
            <w:tcW w:w="1975" w:type="dxa"/>
          </w:tcPr>
          <w:p w:rsidR="00F33D96" w:rsidRDefault="00762175" w:rsidP="0074501A">
            <w:pPr>
              <w:rPr>
                <w:b/>
              </w:rPr>
            </w:pPr>
            <w:r>
              <w:rPr>
                <w:b/>
              </w:rPr>
              <w:t xml:space="preserve">Page 1. </w:t>
            </w:r>
            <w:r w:rsidR="00F33D96">
              <w:rPr>
                <w:b/>
              </w:rPr>
              <w:t>Historical Sales and EPS Growth</w:t>
            </w:r>
            <w:r>
              <w:rPr>
                <w:b/>
              </w:rPr>
              <w:t xml:space="preserve"> </w:t>
            </w:r>
            <w:r w:rsidRPr="003964C8">
              <w:t>(see 1</w:t>
            </w:r>
            <w:r w:rsidRPr="003964C8">
              <w:rPr>
                <w:vertAlign w:val="superscript"/>
              </w:rPr>
              <w:t>st</w:t>
            </w:r>
            <w:r w:rsidRPr="003964C8">
              <w:t xml:space="preserve"> page graph lines and data in </w:t>
            </w:r>
            <w:r w:rsidR="003517BE">
              <w:rPr>
                <w:b/>
              </w:rPr>
              <w:t>Table 2</w:t>
            </w:r>
          </w:p>
        </w:tc>
        <w:tc>
          <w:tcPr>
            <w:tcW w:w="3780" w:type="dxa"/>
          </w:tcPr>
          <w:p w:rsidR="00F33D96" w:rsidRPr="00E229E5" w:rsidRDefault="00F33D96" w:rsidP="00E229E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 w:rsidRPr="00E229E5">
              <w:rPr>
                <w:b/>
              </w:rPr>
              <w:t>Increasing sales and EPS (UP)?</w:t>
            </w: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A30C54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780" w:type="dxa"/>
          </w:tcPr>
          <w:p w:rsidR="00F33D96" w:rsidRPr="00E229E5" w:rsidRDefault="00762175" w:rsidP="00E229E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</w:rPr>
            </w:pPr>
            <w:r w:rsidRPr="00E229E5">
              <w:rPr>
                <w:b/>
              </w:rPr>
              <w:t>Are Sales(S) &amp; EPS growing consistently? (Straight lines?)</w:t>
            </w: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A30C54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780" w:type="dxa"/>
          </w:tcPr>
          <w:p w:rsidR="00F33D96" w:rsidRPr="00E229E5" w:rsidRDefault="00E229E5" w:rsidP="00E229E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b/>
              </w:rPr>
            </w:pPr>
            <w:r>
              <w:rPr>
                <w:b/>
              </w:rPr>
              <w:t xml:space="preserve"> </w:t>
            </w:r>
            <w:r w:rsidR="00762175" w:rsidRPr="00E229E5">
              <w:rPr>
                <w:b/>
              </w:rPr>
              <w:t>Are Sales(S) &amp; EPS lines parallel? (S &gt; EPS line could be red flag)</w:t>
            </w: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A30C54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780" w:type="dxa"/>
          </w:tcPr>
          <w:p w:rsidR="00F33D96" w:rsidRPr="00E229E5" w:rsidRDefault="00762175" w:rsidP="00E229E5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b/>
              </w:rPr>
            </w:pPr>
            <w:r w:rsidRPr="00E229E5">
              <w:rPr>
                <w:b/>
              </w:rPr>
              <w:t>Sufficient growth for Co size?</w:t>
            </w:r>
          </w:p>
          <w:p w:rsidR="00762175" w:rsidRPr="00E651CB" w:rsidRDefault="00762175" w:rsidP="00E651C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</w:rPr>
            </w:pPr>
            <w:r w:rsidRPr="00E651CB">
              <w:rPr>
                <w:b/>
              </w:rPr>
              <w:t>Small (&lt;$1 B sales)=12%+</w:t>
            </w:r>
          </w:p>
          <w:p w:rsidR="00762175" w:rsidRPr="00E651CB" w:rsidRDefault="00762175" w:rsidP="00E651C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</w:rPr>
            </w:pPr>
            <w:r w:rsidRPr="00E651CB">
              <w:rPr>
                <w:b/>
              </w:rPr>
              <w:t>Medium ($1B-$10B sales)=7-12%</w:t>
            </w:r>
          </w:p>
          <w:p w:rsidR="00762175" w:rsidRPr="00E651CB" w:rsidRDefault="00E651CB" w:rsidP="00E651C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</w:rPr>
            </w:pPr>
            <w:r w:rsidRPr="00E651CB">
              <w:rPr>
                <w:b/>
              </w:rPr>
              <w:t>Large (&gt;$10B sales) =5-7%</w:t>
            </w: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A30C54">
        <w:tc>
          <w:tcPr>
            <w:tcW w:w="1975" w:type="dxa"/>
          </w:tcPr>
          <w:p w:rsidR="00F33D96" w:rsidRDefault="004F52D8">
            <w:pPr>
              <w:rPr>
                <w:b/>
              </w:rPr>
            </w:pPr>
            <w:r>
              <w:rPr>
                <w:b/>
              </w:rPr>
              <w:t xml:space="preserve">Page </w:t>
            </w:r>
            <w:r w:rsidR="003517BE">
              <w:rPr>
                <w:b/>
              </w:rPr>
              <w:t>2</w:t>
            </w:r>
            <w:r>
              <w:rPr>
                <w:b/>
              </w:rPr>
              <w:t xml:space="preserve"> Table</w:t>
            </w:r>
            <w:r w:rsidR="003517BE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4F52D8" w:rsidRDefault="004F52D8">
            <w:pPr>
              <w:rPr>
                <w:b/>
              </w:rPr>
            </w:pPr>
            <w:r>
              <w:rPr>
                <w:b/>
              </w:rPr>
              <w:t>% Pre-tax profit on Sales (Profit Margin)</w:t>
            </w:r>
          </w:p>
        </w:tc>
        <w:tc>
          <w:tcPr>
            <w:tcW w:w="3780" w:type="dxa"/>
          </w:tcPr>
          <w:p w:rsidR="00F33D96" w:rsidRDefault="004F52D8" w:rsidP="004F52D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 xml:space="preserve"> </w:t>
            </w:r>
            <w:r w:rsidRPr="004F52D8">
              <w:rPr>
                <w:b/>
              </w:rPr>
              <w:t xml:space="preserve">Are </w:t>
            </w:r>
            <w:r>
              <w:rPr>
                <w:b/>
              </w:rPr>
              <w:t xml:space="preserve">profit margins </w:t>
            </w:r>
            <w:r w:rsidR="00737B35">
              <w:rPr>
                <w:b/>
              </w:rPr>
              <w:t xml:space="preserve">dropping, </w:t>
            </w:r>
            <w:r>
              <w:rPr>
                <w:b/>
              </w:rPr>
              <w:t>steady or increasing?</w:t>
            </w:r>
          </w:p>
          <w:p w:rsidR="004F52D8" w:rsidRPr="004F52D8" w:rsidRDefault="004F52D8" w:rsidP="004F52D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>Profit margins should be as good as or better than industry</w:t>
            </w: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A30C54">
        <w:tc>
          <w:tcPr>
            <w:tcW w:w="1975" w:type="dxa"/>
          </w:tcPr>
          <w:p w:rsidR="00F33D96" w:rsidRDefault="00287C98">
            <w:pPr>
              <w:rPr>
                <w:b/>
              </w:rPr>
            </w:pPr>
            <w:r>
              <w:rPr>
                <w:b/>
              </w:rPr>
              <w:t>Table 2, cont. Debt</w:t>
            </w:r>
          </w:p>
        </w:tc>
        <w:tc>
          <w:tcPr>
            <w:tcW w:w="3780" w:type="dxa"/>
          </w:tcPr>
          <w:p w:rsidR="00F33D96" w:rsidRDefault="00287C98" w:rsidP="00287C9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>Is debt level less than 33% of cap?</w:t>
            </w:r>
          </w:p>
          <w:p w:rsidR="00287C98" w:rsidRPr="00287C98" w:rsidRDefault="00287C98" w:rsidP="00287C9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>How does debt compare to industry?</w:t>
            </w: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A30C54">
        <w:tc>
          <w:tcPr>
            <w:tcW w:w="1975" w:type="dxa"/>
          </w:tcPr>
          <w:p w:rsidR="00F33D96" w:rsidRDefault="006105D4">
            <w:pPr>
              <w:rPr>
                <w:b/>
              </w:rPr>
            </w:pPr>
            <w:r>
              <w:rPr>
                <w:b/>
              </w:rPr>
              <w:t>2.Analysts’ reports</w:t>
            </w:r>
            <w:r w:rsidR="00703706">
              <w:rPr>
                <w:b/>
              </w:rPr>
              <w:t xml:space="preserve"> on Financial strength</w:t>
            </w:r>
            <w:r>
              <w:rPr>
                <w:b/>
              </w:rPr>
              <w:t>:</w:t>
            </w:r>
          </w:p>
          <w:p w:rsidR="006105D4" w:rsidRDefault="006105D4" w:rsidP="0074501A">
            <w:pPr>
              <w:rPr>
                <w:b/>
              </w:rPr>
            </w:pPr>
            <w:r>
              <w:rPr>
                <w:b/>
              </w:rPr>
              <w:t>VL</w:t>
            </w:r>
            <w:r w:rsidR="0074501A">
              <w:rPr>
                <w:b/>
              </w:rPr>
              <w:t>,</w:t>
            </w:r>
            <w:r>
              <w:rPr>
                <w:b/>
              </w:rPr>
              <w:t xml:space="preserve"> MS</w:t>
            </w:r>
            <w:r w:rsidR="0074501A">
              <w:rPr>
                <w:b/>
              </w:rPr>
              <w:t>, CFRA</w:t>
            </w:r>
            <w:r w:rsidR="0074501A">
              <w:rPr>
                <w:b/>
              </w:rPr>
              <w:br/>
            </w:r>
            <w:r w:rsidR="0074501A" w:rsidRPr="0074501A">
              <w:t>(could also use Yahoo, Zack’s, and other Analyst Consensus Estimates (ACEs)</w:t>
            </w:r>
          </w:p>
        </w:tc>
        <w:tc>
          <w:tcPr>
            <w:tcW w:w="3780" w:type="dxa"/>
          </w:tcPr>
          <w:p w:rsidR="00F33D96" w:rsidRPr="005A7756" w:rsidRDefault="006105D4"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. See Value Line ratings: </w:t>
            </w:r>
            <w:r w:rsidRPr="005A7756">
              <w:t>How does VL grade/rate its financial strength?</w:t>
            </w:r>
          </w:p>
          <w:p w:rsidR="006105D4" w:rsidRDefault="006105D4" w:rsidP="00CD0602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 xml:space="preserve">. </w:t>
            </w:r>
            <w:r w:rsidR="00CD0602">
              <w:rPr>
                <w:b/>
              </w:rPr>
              <w:t xml:space="preserve">See Value Line Capital Structure box. </w:t>
            </w:r>
            <w:r w:rsidR="00CD0602" w:rsidRPr="005A7756">
              <w:t>How much income/cash have to cover current interest on debt?</w:t>
            </w:r>
            <w:r w:rsidR="00CD0602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Pr="005A7756" w:rsidRDefault="00CD0602">
            <w:pPr>
              <w:rPr>
                <w:sz w:val="20"/>
                <w:szCs w:val="20"/>
              </w:rPr>
            </w:pPr>
            <w:r w:rsidRPr="005A7756">
              <w:rPr>
                <w:i/>
                <w:sz w:val="20"/>
                <w:szCs w:val="20"/>
              </w:rPr>
              <w:t>Capital Structure Interest coverage</w:t>
            </w:r>
            <w:r w:rsidRPr="005A7756">
              <w:rPr>
                <w:sz w:val="20"/>
                <w:szCs w:val="20"/>
              </w:rPr>
              <w:t>:</w:t>
            </w:r>
          </w:p>
          <w:p w:rsidR="00CD0602" w:rsidRPr="005A7756" w:rsidRDefault="00CD0602" w:rsidP="005A7756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sz w:val="20"/>
                <w:szCs w:val="20"/>
              </w:rPr>
            </w:pPr>
            <w:r w:rsidRPr="005A7756">
              <w:rPr>
                <w:sz w:val="20"/>
                <w:szCs w:val="20"/>
              </w:rPr>
              <w:t>Coverage of 7-10x interest is good</w:t>
            </w:r>
          </w:p>
          <w:p w:rsidR="00CD0602" w:rsidRPr="005A7756" w:rsidRDefault="00CD0602" w:rsidP="005A7756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b/>
              </w:rPr>
            </w:pPr>
            <w:r w:rsidRPr="005A7756">
              <w:rPr>
                <w:sz w:val="20"/>
                <w:szCs w:val="20"/>
              </w:rPr>
              <w:t>Coverage &gt;5x is a warning sign!</w:t>
            </w:r>
          </w:p>
        </w:tc>
      </w:tr>
      <w:tr w:rsidR="00F33D96" w:rsidTr="00A30C54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78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A30C54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78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189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430" w:type="dxa"/>
          </w:tcPr>
          <w:p w:rsidR="00F33D96" w:rsidRDefault="00F33D96">
            <w:pPr>
              <w:rPr>
                <w:b/>
              </w:rPr>
            </w:pPr>
          </w:p>
        </w:tc>
      </w:tr>
    </w:tbl>
    <w:p w:rsidR="00F33D96" w:rsidRDefault="00F33D96">
      <w:pPr>
        <w:rPr>
          <w:b/>
        </w:rPr>
      </w:pPr>
    </w:p>
    <w:p w:rsidR="00E10434" w:rsidRDefault="00E10434">
      <w:pPr>
        <w:rPr>
          <w:b/>
        </w:rPr>
      </w:pPr>
    </w:p>
    <w:p w:rsidR="00E10434" w:rsidRDefault="00E10434">
      <w:pPr>
        <w:rPr>
          <w:b/>
        </w:rPr>
      </w:pPr>
    </w:p>
    <w:p w:rsidR="00034674" w:rsidRDefault="00034674">
      <w:pPr>
        <w:rPr>
          <w:b/>
        </w:rPr>
      </w:pPr>
    </w:p>
    <w:p w:rsidR="00034674" w:rsidRDefault="00034674">
      <w:pPr>
        <w:rPr>
          <w:b/>
        </w:rPr>
      </w:pPr>
    </w:p>
    <w:p w:rsidR="00034674" w:rsidRDefault="00034674">
      <w:pPr>
        <w:rPr>
          <w:b/>
        </w:rPr>
      </w:pPr>
    </w:p>
    <w:p w:rsidR="003964C8" w:rsidRDefault="003964C8" w:rsidP="005A7756">
      <w:pPr>
        <w:rPr>
          <w:b/>
        </w:rPr>
      </w:pPr>
    </w:p>
    <w:p w:rsidR="005A7756" w:rsidRDefault="005A7756" w:rsidP="005A775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Step II. Assess Company/ Stock </w:t>
      </w:r>
      <w:r w:rsidR="001A1231">
        <w:rPr>
          <w:b/>
        </w:rPr>
        <w:t xml:space="preserve">Value and </w:t>
      </w:r>
      <w:r>
        <w:rPr>
          <w:b/>
        </w:rPr>
        <w:t>Growth: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0"/>
        <w:gridCol w:w="1890"/>
        <w:gridCol w:w="2430"/>
      </w:tblGrid>
      <w:tr w:rsidR="005A7756" w:rsidTr="00A30C54">
        <w:tc>
          <w:tcPr>
            <w:tcW w:w="1975" w:type="dxa"/>
          </w:tcPr>
          <w:p w:rsidR="005A7756" w:rsidRDefault="005A7756" w:rsidP="00824550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378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189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430" w:type="dxa"/>
          </w:tcPr>
          <w:p w:rsidR="005A7756" w:rsidRDefault="005A7756" w:rsidP="00824550">
            <w:pPr>
              <w:rPr>
                <w:b/>
              </w:rPr>
            </w:pPr>
          </w:p>
        </w:tc>
      </w:tr>
      <w:tr w:rsidR="005A7756" w:rsidTr="00A30C54">
        <w:tc>
          <w:tcPr>
            <w:tcW w:w="1975" w:type="dxa"/>
          </w:tcPr>
          <w:p w:rsidR="005A7756" w:rsidRPr="00762175" w:rsidRDefault="005A7756" w:rsidP="0082455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</w:rPr>
            </w:pPr>
            <w:r>
              <w:rPr>
                <w:b/>
              </w:rPr>
              <w:t>SSG Graph &amp; Data</w:t>
            </w:r>
          </w:p>
        </w:tc>
        <w:tc>
          <w:tcPr>
            <w:tcW w:w="3780" w:type="dxa"/>
          </w:tcPr>
          <w:p w:rsidR="005A7756" w:rsidRDefault="005A7756" w:rsidP="00824550">
            <w:pPr>
              <w:rPr>
                <w:b/>
              </w:rPr>
            </w:pPr>
            <w:r>
              <w:rPr>
                <w:b/>
              </w:rPr>
              <w:t>Metric Question</w:t>
            </w:r>
          </w:p>
        </w:tc>
        <w:tc>
          <w:tcPr>
            <w:tcW w:w="1890" w:type="dxa"/>
          </w:tcPr>
          <w:p w:rsidR="005A7756" w:rsidRDefault="005A7756" w:rsidP="005A7756">
            <w:pPr>
              <w:rPr>
                <w:b/>
              </w:rPr>
            </w:pP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>: Y/N;  Percent; Other</w:t>
            </w:r>
          </w:p>
        </w:tc>
        <w:tc>
          <w:tcPr>
            <w:tcW w:w="2430" w:type="dxa"/>
          </w:tcPr>
          <w:p w:rsidR="005A7756" w:rsidRDefault="005A7756" w:rsidP="00824550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5A7756" w:rsidTr="00A30C54">
        <w:tc>
          <w:tcPr>
            <w:tcW w:w="1975" w:type="dxa"/>
          </w:tcPr>
          <w:p w:rsidR="005A7756" w:rsidRDefault="005A7756" w:rsidP="005A7756">
            <w:pPr>
              <w:rPr>
                <w:b/>
              </w:rPr>
            </w:pPr>
            <w:r>
              <w:rPr>
                <w:b/>
              </w:rPr>
              <w:t>Page 2. See Table 3, Price and Earnings History table</w:t>
            </w:r>
          </w:p>
        </w:tc>
        <w:tc>
          <w:tcPr>
            <w:tcW w:w="3780" w:type="dxa"/>
          </w:tcPr>
          <w:p w:rsidR="005A7756" w:rsidRPr="00E229E5" w:rsidRDefault="005A7756" w:rsidP="00824550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 xml:space="preserve">See Price and Earnings History and current year. </w:t>
            </w:r>
            <w:r w:rsidRPr="005A7756">
              <w:t>Where is stock price now? (</w:t>
            </w:r>
            <w:proofErr w:type="gramStart"/>
            <w:r w:rsidRPr="005A7756">
              <w:t>low</w:t>
            </w:r>
            <w:proofErr w:type="gramEnd"/>
            <w:r w:rsidRPr="005A7756">
              <w:t>, high, middle?</w:t>
            </w:r>
          </w:p>
        </w:tc>
        <w:tc>
          <w:tcPr>
            <w:tcW w:w="189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430" w:type="dxa"/>
          </w:tcPr>
          <w:p w:rsidR="005A7756" w:rsidRDefault="005A7756" w:rsidP="00824550">
            <w:pPr>
              <w:rPr>
                <w:b/>
              </w:rPr>
            </w:pPr>
          </w:p>
        </w:tc>
      </w:tr>
      <w:tr w:rsidR="005A7756" w:rsidTr="00A30C54">
        <w:tc>
          <w:tcPr>
            <w:tcW w:w="1975" w:type="dxa"/>
          </w:tcPr>
          <w:p w:rsidR="005A7756" w:rsidRDefault="001A1231" w:rsidP="001A1231">
            <w:pPr>
              <w:rPr>
                <w:b/>
              </w:rPr>
            </w:pPr>
            <w:r>
              <w:rPr>
                <w:b/>
              </w:rPr>
              <w:t xml:space="preserve">Table 3, cont. </w:t>
            </w:r>
            <w:r w:rsidRPr="001A1231">
              <w:t>(check for stock valuation using P/</w:t>
            </w:r>
            <w:proofErr w:type="spellStart"/>
            <w:r w:rsidRPr="001A1231">
              <w:t>Es</w:t>
            </w:r>
            <w:proofErr w:type="spellEnd"/>
            <w:r w:rsidRPr="001A1231">
              <w:t>)</w:t>
            </w:r>
          </w:p>
        </w:tc>
        <w:tc>
          <w:tcPr>
            <w:tcW w:w="3780" w:type="dxa"/>
          </w:tcPr>
          <w:p w:rsidR="005A7756" w:rsidRPr="00E229E5" w:rsidRDefault="005A7756" w:rsidP="001A1231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</w:rPr>
            </w:pPr>
            <w:r>
              <w:rPr>
                <w:b/>
              </w:rPr>
              <w:t>What is this stock’s Average P/E?</w:t>
            </w:r>
            <w:r w:rsidR="001A1231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430" w:type="dxa"/>
          </w:tcPr>
          <w:p w:rsidR="005A7756" w:rsidRPr="001A1231" w:rsidRDefault="001A1231" w:rsidP="001A1231">
            <w:pPr>
              <w:rPr>
                <w:sz w:val="20"/>
                <w:szCs w:val="20"/>
              </w:rPr>
            </w:pPr>
            <w:r w:rsidRPr="001A1231">
              <w:rPr>
                <w:i/>
                <w:sz w:val="20"/>
                <w:szCs w:val="20"/>
              </w:rPr>
              <w:t>Average P/E could be stock’s “signature P/E”:</w:t>
            </w:r>
            <w:r w:rsidRPr="001A12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1A1231">
              <w:rPr>
                <w:sz w:val="20"/>
                <w:szCs w:val="20"/>
              </w:rPr>
              <w:t>oncept that stock P/</w:t>
            </w:r>
            <w:proofErr w:type="spellStart"/>
            <w:r w:rsidRPr="001A1231">
              <w:rPr>
                <w:sz w:val="20"/>
                <w:szCs w:val="20"/>
              </w:rPr>
              <w:t>Es</w:t>
            </w:r>
            <w:proofErr w:type="spellEnd"/>
            <w:r w:rsidRPr="001A1231">
              <w:rPr>
                <w:sz w:val="20"/>
                <w:szCs w:val="20"/>
              </w:rPr>
              <w:t xml:space="preserve"> will generally return to this average.</w:t>
            </w:r>
          </w:p>
        </w:tc>
      </w:tr>
      <w:tr w:rsidR="005A7756" w:rsidTr="00A30C54">
        <w:tc>
          <w:tcPr>
            <w:tcW w:w="1975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3780" w:type="dxa"/>
          </w:tcPr>
          <w:p w:rsidR="005A7756" w:rsidRPr="00E229E5" w:rsidRDefault="005A7756" w:rsidP="00CB0F1C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</w:rPr>
            </w:pPr>
            <w:r>
              <w:rPr>
                <w:b/>
              </w:rPr>
              <w:t xml:space="preserve"> </w:t>
            </w:r>
            <w:r w:rsidR="00CB0F1C">
              <w:rPr>
                <w:b/>
              </w:rPr>
              <w:t xml:space="preserve">What is Current P/E? </w:t>
            </w:r>
            <w:r w:rsidR="00CB0F1C" w:rsidRPr="00CB0F1C">
              <w:t>(</w:t>
            </w:r>
            <w:proofErr w:type="gramStart"/>
            <w:r w:rsidR="00CB0F1C" w:rsidRPr="00CB0F1C">
              <w:t>above</w:t>
            </w:r>
            <w:proofErr w:type="gramEnd"/>
            <w:r w:rsidR="00CB0F1C" w:rsidRPr="00CB0F1C">
              <w:t xml:space="preserve"> or below the average?)</w:t>
            </w:r>
          </w:p>
        </w:tc>
        <w:tc>
          <w:tcPr>
            <w:tcW w:w="189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430" w:type="dxa"/>
          </w:tcPr>
          <w:p w:rsidR="005A7756" w:rsidRDefault="00CB0F1C" w:rsidP="00CB0F1C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If P/E below the average P/E, could signal an opportunity for P/E expansion (back to the average) bringing stock price back up, also.</w:t>
            </w:r>
          </w:p>
        </w:tc>
      </w:tr>
      <w:tr w:rsidR="005A7756" w:rsidTr="00A30C54">
        <w:tc>
          <w:tcPr>
            <w:tcW w:w="1975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3780" w:type="dxa"/>
          </w:tcPr>
          <w:p w:rsidR="005A7756" w:rsidRPr="00CB0F1C" w:rsidRDefault="00CB0F1C" w:rsidP="00CB0F1C">
            <w:pPr>
              <w:rPr>
                <w:b/>
              </w:rPr>
            </w:pPr>
            <w:r>
              <w:rPr>
                <w:b/>
              </w:rPr>
              <w:t>L  Any outlier P/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 in History? </w:t>
            </w:r>
            <w:r w:rsidRPr="00CB0F1C">
              <w:t>(may need to remove to get true average)</w:t>
            </w:r>
          </w:p>
        </w:tc>
        <w:tc>
          <w:tcPr>
            <w:tcW w:w="189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430" w:type="dxa"/>
          </w:tcPr>
          <w:p w:rsidR="005A7756" w:rsidRDefault="005A7756" w:rsidP="00824550">
            <w:pPr>
              <w:rPr>
                <w:b/>
              </w:rPr>
            </w:pPr>
          </w:p>
        </w:tc>
      </w:tr>
      <w:tr w:rsidR="00FE0624" w:rsidTr="00A30C54">
        <w:tc>
          <w:tcPr>
            <w:tcW w:w="1975" w:type="dxa"/>
          </w:tcPr>
          <w:p w:rsidR="00FE0624" w:rsidRDefault="00FE0624" w:rsidP="00FE0624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</w:rPr>
            </w:pPr>
            <w:r>
              <w:rPr>
                <w:b/>
              </w:rPr>
              <w:t>Projecting Future Growth, using Analysts reports</w:t>
            </w:r>
          </w:p>
        </w:tc>
        <w:tc>
          <w:tcPr>
            <w:tcW w:w="3780" w:type="dxa"/>
          </w:tcPr>
          <w:p w:rsidR="00FE0624" w:rsidRPr="004F52D8" w:rsidRDefault="00FE0624" w:rsidP="00FE0624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>See range of Analysts’ projected growth</w:t>
            </w:r>
          </w:p>
        </w:tc>
        <w:tc>
          <w:tcPr>
            <w:tcW w:w="1890" w:type="dxa"/>
          </w:tcPr>
          <w:p w:rsidR="00FE0624" w:rsidRPr="00FE0624" w:rsidRDefault="00FE0624" w:rsidP="00FE0624">
            <w:r w:rsidRPr="00FE0624">
              <w:t>VL, High –</w:t>
            </w:r>
          </w:p>
          <w:p w:rsidR="00FE0624" w:rsidRPr="00FE0624" w:rsidRDefault="00FE0624" w:rsidP="00FE0624">
            <w:r w:rsidRPr="00FE0624">
              <w:t xml:space="preserve">       Low</w:t>
            </w:r>
          </w:p>
          <w:p w:rsidR="00FE0624" w:rsidRDefault="00FE0624" w:rsidP="00FE0624">
            <w:proofErr w:type="gramStart"/>
            <w:r w:rsidRPr="00FE0624">
              <w:t>VL  Sales</w:t>
            </w:r>
            <w:proofErr w:type="gramEnd"/>
            <w:r w:rsidRPr="00FE0624">
              <w:t xml:space="preserve"> in 5 </w:t>
            </w:r>
            <w:proofErr w:type="spellStart"/>
            <w:r w:rsidRPr="00FE0624">
              <w:t>yrs</w:t>
            </w:r>
            <w:proofErr w:type="spellEnd"/>
            <w:r w:rsidRPr="00FE0624">
              <w:t>?</w:t>
            </w:r>
          </w:p>
          <w:p w:rsidR="00FE0624" w:rsidRDefault="00FE0624" w:rsidP="00FE0624">
            <w:r>
              <w:t xml:space="preserve">       EPS in 5 </w:t>
            </w:r>
            <w:proofErr w:type="spellStart"/>
            <w:r>
              <w:t>yrs</w:t>
            </w:r>
            <w:proofErr w:type="spellEnd"/>
            <w:r>
              <w:t>?</w:t>
            </w:r>
          </w:p>
          <w:p w:rsidR="00FE0624" w:rsidRDefault="00FE0624" w:rsidP="00FE0624">
            <w:r>
              <w:t>MS Fair Value?</w:t>
            </w:r>
          </w:p>
          <w:p w:rsidR="00FE0624" w:rsidRDefault="00FE0624" w:rsidP="00FE0624">
            <w:r>
              <w:t xml:space="preserve"> MS outlook?</w:t>
            </w:r>
          </w:p>
          <w:p w:rsidR="00FE0624" w:rsidRPr="00FE0624" w:rsidRDefault="00FE0624" w:rsidP="00FE0624">
            <w:r>
              <w:t>Other?</w:t>
            </w:r>
          </w:p>
        </w:tc>
        <w:tc>
          <w:tcPr>
            <w:tcW w:w="2430" w:type="dxa"/>
          </w:tcPr>
          <w:p w:rsidR="00FE0624" w:rsidRDefault="00FE0624" w:rsidP="00FE0624">
            <w:pPr>
              <w:rPr>
                <w:b/>
              </w:rPr>
            </w:pPr>
          </w:p>
        </w:tc>
      </w:tr>
      <w:tr w:rsidR="006E76C9" w:rsidTr="00A30C54">
        <w:tc>
          <w:tcPr>
            <w:tcW w:w="1975" w:type="dxa"/>
          </w:tcPr>
          <w:p w:rsidR="006E76C9" w:rsidRDefault="006E76C9" w:rsidP="00FE0624">
            <w:pPr>
              <w:rPr>
                <w:b/>
              </w:rPr>
            </w:pPr>
            <w:r>
              <w:rPr>
                <w:b/>
              </w:rPr>
              <w:t xml:space="preserve">What do </w:t>
            </w:r>
            <w:proofErr w:type="gramStart"/>
            <w:r>
              <w:rPr>
                <w:b/>
              </w:rPr>
              <w:t>VL ,</w:t>
            </w:r>
            <w:proofErr w:type="gramEnd"/>
            <w:r>
              <w:rPr>
                <w:b/>
              </w:rPr>
              <w:t xml:space="preserve"> MS and other say about Value?</w:t>
            </w:r>
          </w:p>
        </w:tc>
        <w:tc>
          <w:tcPr>
            <w:tcW w:w="3780" w:type="dxa"/>
          </w:tcPr>
          <w:p w:rsidR="006E76C9" w:rsidRPr="006E76C9" w:rsidRDefault="006E76C9" w:rsidP="00FE0624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6E76C9">
              <w:t>See VL Timeliness Box</w:t>
            </w:r>
          </w:p>
          <w:p w:rsidR="006E76C9" w:rsidRPr="006E76C9" w:rsidRDefault="006E76C9" w:rsidP="00FE0624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6E76C9">
              <w:t>See graph – are price bars below the trend line?</w:t>
            </w:r>
          </w:p>
          <w:p w:rsidR="006E76C9" w:rsidRDefault="00A30C54" w:rsidP="00FE0624">
            <w:pPr>
              <w:pStyle w:val="ListParagraph"/>
              <w:numPr>
                <w:ilvl w:val="0"/>
                <w:numId w:val="3"/>
              </w:numPr>
              <w:ind w:left="252"/>
              <w:rPr>
                <w:b/>
              </w:rPr>
            </w:pPr>
            <w:r>
              <w:t xml:space="preserve">See VL far right column: </w:t>
            </w:r>
            <w:r w:rsidR="006E76C9" w:rsidRPr="006E76C9">
              <w:t xml:space="preserve">What does VL predict for Sales/ EPS/ PE in 5 </w:t>
            </w:r>
            <w:proofErr w:type="spellStart"/>
            <w:r w:rsidR="006E76C9" w:rsidRPr="006E76C9">
              <w:t>yrs</w:t>
            </w:r>
            <w:proofErr w:type="spellEnd"/>
            <w:r w:rsidR="006E76C9" w:rsidRPr="006E76C9">
              <w:t>?</w:t>
            </w:r>
          </w:p>
        </w:tc>
        <w:tc>
          <w:tcPr>
            <w:tcW w:w="1890" w:type="dxa"/>
          </w:tcPr>
          <w:p w:rsidR="006E76C9" w:rsidRPr="00FE0624" w:rsidRDefault="006E76C9" w:rsidP="00FE0624"/>
        </w:tc>
        <w:tc>
          <w:tcPr>
            <w:tcW w:w="2430" w:type="dxa"/>
          </w:tcPr>
          <w:p w:rsidR="006E76C9" w:rsidRDefault="006E76C9" w:rsidP="00FE0624">
            <w:pPr>
              <w:rPr>
                <w:b/>
              </w:rPr>
            </w:pPr>
          </w:p>
        </w:tc>
      </w:tr>
      <w:tr w:rsidR="00FE0624" w:rsidTr="00A30C54">
        <w:tc>
          <w:tcPr>
            <w:tcW w:w="1975" w:type="dxa"/>
          </w:tcPr>
          <w:p w:rsidR="00FE0624" w:rsidRDefault="0080311D" w:rsidP="00FE0624">
            <w:pPr>
              <w:rPr>
                <w:b/>
              </w:rPr>
            </w:pPr>
            <w:r>
              <w:rPr>
                <w:b/>
              </w:rPr>
              <w:t>What growth would you estimate for this stock?</w:t>
            </w:r>
          </w:p>
        </w:tc>
        <w:tc>
          <w:tcPr>
            <w:tcW w:w="3780" w:type="dxa"/>
          </w:tcPr>
          <w:p w:rsidR="00FE0624" w:rsidRPr="00257C35" w:rsidRDefault="00FE0624" w:rsidP="00FE0624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rPr>
                <w:b/>
              </w:rPr>
              <w:t xml:space="preserve">BI rules of thumb: </w:t>
            </w:r>
            <w:r>
              <w:rPr>
                <w:b/>
              </w:rPr>
              <w:br/>
            </w:r>
            <w:r w:rsidRPr="00257C35">
              <w:t>limit estimates to ~ 15% S&amp;E growth</w:t>
            </w:r>
          </w:p>
          <w:p w:rsidR="00FE0624" w:rsidRPr="00257C35" w:rsidRDefault="00FE0624" w:rsidP="00FE0624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257C35">
              <w:t>Estimate Future P/</w:t>
            </w:r>
            <w:proofErr w:type="spellStart"/>
            <w:r w:rsidRPr="00257C35">
              <w:t>Es</w:t>
            </w:r>
            <w:proofErr w:type="spellEnd"/>
            <w:r w:rsidRPr="00257C35">
              <w:t xml:space="preserve"> &lt;30 and close to hist. average. </w:t>
            </w:r>
          </w:p>
          <w:p w:rsidR="00FE0624" w:rsidRPr="00FE0624" w:rsidRDefault="00FE0624" w:rsidP="00FE0624">
            <w:pPr>
              <w:pStyle w:val="ListParagraph"/>
              <w:numPr>
                <w:ilvl w:val="0"/>
                <w:numId w:val="3"/>
              </w:numPr>
              <w:ind w:left="252"/>
              <w:rPr>
                <w:b/>
              </w:rPr>
            </w:pPr>
            <w:r w:rsidRPr="00257C35">
              <w:t>Low price forecast ~ 20% below current price</w:t>
            </w:r>
          </w:p>
        </w:tc>
        <w:tc>
          <w:tcPr>
            <w:tcW w:w="1890" w:type="dxa"/>
          </w:tcPr>
          <w:p w:rsidR="00FE0624" w:rsidRPr="00FE0624" w:rsidRDefault="00FE0624" w:rsidP="00FE0624"/>
        </w:tc>
        <w:tc>
          <w:tcPr>
            <w:tcW w:w="2430" w:type="dxa"/>
          </w:tcPr>
          <w:p w:rsidR="00FE0624" w:rsidRDefault="00FE0624" w:rsidP="00FE0624">
            <w:pPr>
              <w:rPr>
                <w:b/>
              </w:rPr>
            </w:pPr>
          </w:p>
        </w:tc>
      </w:tr>
      <w:tr w:rsidR="00FE0624" w:rsidTr="00A30C54">
        <w:tc>
          <w:tcPr>
            <w:tcW w:w="1975" w:type="dxa"/>
          </w:tcPr>
          <w:p w:rsidR="00FE0624" w:rsidRDefault="00257C35" w:rsidP="00FE0624">
            <w:pPr>
              <w:rPr>
                <w:b/>
              </w:rPr>
            </w:pPr>
            <w:r>
              <w:rPr>
                <w:b/>
              </w:rPr>
              <w:t>Other</w:t>
            </w:r>
            <w:r w:rsidR="00A30C54">
              <w:rPr>
                <w:b/>
              </w:rPr>
              <w:t>- Text from analysts</w:t>
            </w:r>
            <w:r>
              <w:rPr>
                <w:b/>
              </w:rPr>
              <w:t xml:space="preserve">: </w:t>
            </w:r>
          </w:p>
        </w:tc>
        <w:tc>
          <w:tcPr>
            <w:tcW w:w="3780" w:type="dxa"/>
          </w:tcPr>
          <w:p w:rsidR="00FE0624" w:rsidRDefault="00257C35" w:rsidP="00FE0624">
            <w:pPr>
              <w:rPr>
                <w:b/>
              </w:rPr>
            </w:pPr>
            <w:r>
              <w:rPr>
                <w:b/>
              </w:rPr>
              <w:t>MS – does Company have a “Moat”?</w:t>
            </w:r>
          </w:p>
        </w:tc>
        <w:tc>
          <w:tcPr>
            <w:tcW w:w="189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2430" w:type="dxa"/>
          </w:tcPr>
          <w:p w:rsidR="00FE0624" w:rsidRDefault="00FE0624" w:rsidP="00FE0624">
            <w:pPr>
              <w:rPr>
                <w:b/>
              </w:rPr>
            </w:pPr>
          </w:p>
        </w:tc>
      </w:tr>
      <w:tr w:rsidR="00FE0624" w:rsidTr="00A30C54">
        <w:tc>
          <w:tcPr>
            <w:tcW w:w="1975" w:type="dxa"/>
          </w:tcPr>
          <w:p w:rsidR="00FE0624" w:rsidRDefault="00737B35" w:rsidP="00737B35">
            <w:pPr>
              <w:ind w:left="-113"/>
              <w:rPr>
                <w:b/>
              </w:rPr>
            </w:pPr>
            <w:r>
              <w:rPr>
                <w:b/>
              </w:rPr>
              <w:t xml:space="preserve">Fun: Triple </w:t>
            </w:r>
            <w:proofErr w:type="gramStart"/>
            <w:r>
              <w:rPr>
                <w:b/>
              </w:rPr>
              <w:t>Play ?</w:t>
            </w:r>
            <w:proofErr w:type="gramEnd"/>
          </w:p>
          <w:p w:rsidR="00737B35" w:rsidRDefault="00737B35" w:rsidP="00737B35">
            <w:pPr>
              <w:pStyle w:val="ListParagraph"/>
              <w:numPr>
                <w:ilvl w:val="0"/>
                <w:numId w:val="5"/>
              </w:numPr>
              <w:ind w:left="67" w:hanging="180"/>
            </w:pPr>
            <w:r w:rsidRPr="00737B35">
              <w:t>Stock price depressed?</w:t>
            </w:r>
          </w:p>
          <w:p w:rsidR="00737B35" w:rsidRDefault="00737B35" w:rsidP="00737B35">
            <w:pPr>
              <w:pStyle w:val="ListParagraph"/>
              <w:numPr>
                <w:ilvl w:val="0"/>
                <w:numId w:val="5"/>
              </w:numPr>
              <w:ind w:left="67" w:hanging="180"/>
            </w:pPr>
            <w:r>
              <w:t>Increasing profit margins?</w:t>
            </w:r>
          </w:p>
          <w:p w:rsidR="00737B35" w:rsidRPr="00737B35" w:rsidRDefault="00737B35" w:rsidP="00737B35">
            <w:pPr>
              <w:pStyle w:val="ListParagraph"/>
              <w:numPr>
                <w:ilvl w:val="0"/>
                <w:numId w:val="5"/>
              </w:numPr>
              <w:ind w:left="67" w:hanging="180"/>
            </w:pPr>
            <w:r>
              <w:t>P/E lower than average?</w:t>
            </w:r>
          </w:p>
        </w:tc>
        <w:tc>
          <w:tcPr>
            <w:tcW w:w="378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189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2430" w:type="dxa"/>
          </w:tcPr>
          <w:p w:rsidR="00FE0624" w:rsidRDefault="00984FDD" w:rsidP="00FE0624">
            <w:pPr>
              <w:rPr>
                <w:b/>
              </w:rPr>
            </w:pPr>
            <w:r>
              <w:rPr>
                <w:b/>
              </w:rPr>
              <w:t>Your recommendation for this stock:</w:t>
            </w:r>
          </w:p>
        </w:tc>
      </w:tr>
      <w:tr w:rsidR="00FE0624" w:rsidTr="00A30C54">
        <w:tc>
          <w:tcPr>
            <w:tcW w:w="1975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378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189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2430" w:type="dxa"/>
          </w:tcPr>
          <w:p w:rsidR="00FE0624" w:rsidRDefault="00FE0624" w:rsidP="00FE0624">
            <w:pPr>
              <w:rPr>
                <w:b/>
              </w:rPr>
            </w:pPr>
          </w:p>
        </w:tc>
      </w:tr>
    </w:tbl>
    <w:p w:rsidR="005A7756" w:rsidRPr="00F33D96" w:rsidRDefault="005A7756">
      <w:pPr>
        <w:rPr>
          <w:b/>
        </w:rPr>
      </w:pPr>
    </w:p>
    <w:sectPr w:rsidR="005A7756" w:rsidRPr="00F33D96" w:rsidSect="00034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576"/>
    <w:multiLevelType w:val="hybridMultilevel"/>
    <w:tmpl w:val="0EA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7691"/>
    <w:multiLevelType w:val="hybridMultilevel"/>
    <w:tmpl w:val="F48C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0A81"/>
    <w:multiLevelType w:val="hybridMultilevel"/>
    <w:tmpl w:val="06427FD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63A19"/>
    <w:multiLevelType w:val="hybridMultilevel"/>
    <w:tmpl w:val="E61409CE"/>
    <w:lvl w:ilvl="0" w:tplc="EF92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1FC0"/>
    <w:multiLevelType w:val="hybridMultilevel"/>
    <w:tmpl w:val="C4E8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77"/>
    <w:rsid w:val="00034674"/>
    <w:rsid w:val="000B6534"/>
    <w:rsid w:val="001A1231"/>
    <w:rsid w:val="00257C35"/>
    <w:rsid w:val="00287C98"/>
    <w:rsid w:val="002A743A"/>
    <w:rsid w:val="003517BE"/>
    <w:rsid w:val="003964C8"/>
    <w:rsid w:val="003B5D0B"/>
    <w:rsid w:val="003D3A11"/>
    <w:rsid w:val="004609AA"/>
    <w:rsid w:val="004F52D8"/>
    <w:rsid w:val="005A4840"/>
    <w:rsid w:val="005A7756"/>
    <w:rsid w:val="006105D4"/>
    <w:rsid w:val="006E76C9"/>
    <w:rsid w:val="00703706"/>
    <w:rsid w:val="00737B35"/>
    <w:rsid w:val="0074501A"/>
    <w:rsid w:val="00762175"/>
    <w:rsid w:val="0080311D"/>
    <w:rsid w:val="00984FDD"/>
    <w:rsid w:val="00A23A77"/>
    <w:rsid w:val="00A30C54"/>
    <w:rsid w:val="00BF6AD9"/>
    <w:rsid w:val="00CB0F1C"/>
    <w:rsid w:val="00CD0602"/>
    <w:rsid w:val="00E10434"/>
    <w:rsid w:val="00E229E5"/>
    <w:rsid w:val="00E651CB"/>
    <w:rsid w:val="00F33D96"/>
    <w:rsid w:val="00FE0624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BA55-99D1-4FEF-A135-B751D0C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23</cp:revision>
  <cp:lastPrinted>2019-06-10T21:52:00Z</cp:lastPrinted>
  <dcterms:created xsi:type="dcterms:W3CDTF">2019-06-10T20:15:00Z</dcterms:created>
  <dcterms:modified xsi:type="dcterms:W3CDTF">2019-06-10T22:12:00Z</dcterms:modified>
</cp:coreProperties>
</file>